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61C6" w14:textId="77777777" w:rsidR="00F96484" w:rsidRPr="00D278AF" w:rsidRDefault="00F96484" w:rsidP="00F96484">
      <w:pPr>
        <w:spacing w:line="240" w:lineRule="auto"/>
        <w:rPr>
          <w:b/>
          <w:i/>
          <w:sz w:val="36"/>
          <w:szCs w:val="36"/>
        </w:rPr>
      </w:pPr>
      <w:r w:rsidRPr="00D278AF">
        <w:rPr>
          <w:b/>
          <w:i/>
          <w:sz w:val="36"/>
          <w:szCs w:val="36"/>
        </w:rPr>
        <w:t>NEW PASSWORD B2+/C1</w:t>
      </w:r>
      <w:r w:rsidRPr="00D278AF">
        <w:rPr>
          <w:b/>
          <w:i/>
          <w:sz w:val="36"/>
          <w:szCs w:val="36"/>
        </w:rPr>
        <w:tab/>
        <w:t>(podręcznik wieloletni)</w:t>
      </w:r>
    </w:p>
    <w:p w14:paraId="40D361C7" w14:textId="77777777" w:rsidR="00F96484" w:rsidRPr="00D278AF" w:rsidRDefault="00F96484" w:rsidP="00F96484">
      <w:pPr>
        <w:spacing w:line="240" w:lineRule="auto"/>
        <w:rPr>
          <w:b/>
          <w:sz w:val="32"/>
          <w:szCs w:val="32"/>
        </w:rPr>
      </w:pPr>
      <w:r w:rsidRPr="00D278AF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40D361C8" w14:textId="12A27776" w:rsidR="00F96484" w:rsidRPr="004A62F5" w:rsidRDefault="00F96484" w:rsidP="00F96484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r w:rsidR="00215B96">
        <w:rPr>
          <w:b/>
          <w:i/>
          <w:sz w:val="28"/>
          <w:szCs w:val="28"/>
        </w:rPr>
        <w:t>Gregory J. Manin</w:t>
      </w:r>
    </w:p>
    <w:p w14:paraId="40D361C9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40D361CA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40D361CB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</w:t>
      </w:r>
      <w:r w:rsidRPr="00091638">
        <w:rPr>
          <w:rFonts w:cs="Calibri"/>
          <w:sz w:val="24"/>
          <w:szCs w:val="24"/>
        </w:rPr>
        <w:t xml:space="preserve"> </w:t>
      </w:r>
    </w:p>
    <w:p w14:paraId="40D361CC" w14:textId="77777777" w:rsidR="00F96484" w:rsidRPr="00091638" w:rsidRDefault="00F96484" w:rsidP="00F96484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0F6980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0 godzin (zakres podstawowy</w:t>
      </w:r>
      <w:r w:rsidR="000F6980">
        <w:rPr>
          <w:rFonts w:cs="Calibri"/>
          <w:sz w:val="24"/>
          <w:szCs w:val="24"/>
        </w:rPr>
        <w:t>)</w:t>
      </w:r>
    </w:p>
    <w:p w14:paraId="40D361CD" w14:textId="74D48878" w:rsidR="00F96484" w:rsidRPr="004A62F5" w:rsidRDefault="00F96484" w:rsidP="00F96484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  <w:sz w:val="24"/>
          <w:szCs w:val="24"/>
        </w:rPr>
        <w:t xml:space="preserve"> </w:t>
      </w:r>
      <w:r w:rsidRPr="00853345">
        <w:rPr>
          <w:rFonts w:cs="Calibri"/>
          <w:bCs/>
          <w:sz w:val="24"/>
          <w:szCs w:val="24"/>
        </w:rPr>
        <w:t>1131/</w:t>
      </w:r>
      <w:r>
        <w:rPr>
          <w:rFonts w:cs="Calibri"/>
          <w:bCs/>
          <w:sz w:val="24"/>
          <w:szCs w:val="24"/>
        </w:rPr>
        <w:t>4</w:t>
      </w:r>
      <w:r w:rsidRPr="00853345">
        <w:rPr>
          <w:rFonts w:cs="Calibri"/>
          <w:bCs/>
          <w:sz w:val="24"/>
          <w:szCs w:val="24"/>
        </w:rPr>
        <w:t>/202</w:t>
      </w:r>
      <w:r w:rsidR="003932A2">
        <w:rPr>
          <w:rFonts w:cs="Calibri"/>
          <w:bCs/>
          <w:sz w:val="24"/>
          <w:szCs w:val="24"/>
        </w:rPr>
        <w:t>3</w:t>
      </w:r>
    </w:p>
    <w:p w14:paraId="40D361CE" w14:textId="77777777" w:rsidR="00F96484" w:rsidRPr="00ED1CB4" w:rsidRDefault="00F96484" w:rsidP="00F96484">
      <w:pPr>
        <w:spacing w:after="0" w:line="240" w:lineRule="auto"/>
        <w:rPr>
          <w:rFonts w:cs="Calibri"/>
          <w:highlight w:val="yellow"/>
        </w:rPr>
      </w:pPr>
    </w:p>
    <w:p w14:paraId="40D361CF" w14:textId="77777777" w:rsidR="00F96484" w:rsidRPr="006B2BD6" w:rsidRDefault="00F96484" w:rsidP="00F96484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40D361D0" w14:textId="77777777" w:rsidR="00F96484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B2+/C1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40D361D1" w14:textId="77777777" w:rsidR="00F96484" w:rsidRPr="006B2BD6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14:paraId="40D361D2" w14:textId="6067CCBC" w:rsidR="00F96484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r w:rsidR="00A37AC1">
        <w:rPr>
          <w:rFonts w:cs="Calibri"/>
          <w:b/>
          <w:i/>
        </w:rPr>
        <w:t>’s</w:t>
      </w:r>
      <w:proofErr w:type="spellEnd"/>
      <w:r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40D361D3" w14:textId="77777777" w:rsidR="00F96484" w:rsidRPr="004944E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4944E9">
        <w:rPr>
          <w:rFonts w:cs="Calibri"/>
        </w:rPr>
        <w:t xml:space="preserve">lekcje oparte o materiały z </w:t>
      </w:r>
      <w:r w:rsidRPr="004944E9">
        <w:rPr>
          <w:rFonts w:cs="Calibri"/>
          <w:b/>
          <w:i/>
        </w:rPr>
        <w:t xml:space="preserve">Life </w:t>
      </w:r>
      <w:proofErr w:type="spellStart"/>
      <w:r w:rsidRPr="004944E9">
        <w:rPr>
          <w:rFonts w:cs="Calibri"/>
          <w:b/>
          <w:i/>
        </w:rPr>
        <w:t>Skills</w:t>
      </w:r>
      <w:proofErr w:type="spellEnd"/>
      <w:r w:rsidRPr="004944E9">
        <w:rPr>
          <w:rFonts w:cs="Calibri"/>
          <w:b/>
          <w:i/>
        </w:rPr>
        <w:t xml:space="preserve"> </w:t>
      </w:r>
      <w:proofErr w:type="spellStart"/>
      <w:r w:rsidRPr="004944E9">
        <w:rPr>
          <w:rFonts w:cs="Calibri"/>
          <w:b/>
          <w:i/>
        </w:rPr>
        <w:t>Videos</w:t>
      </w:r>
      <w:proofErr w:type="spellEnd"/>
      <w:r w:rsidRPr="004944E9">
        <w:rPr>
          <w:rFonts w:cs="Calibri"/>
          <w:bCs/>
        </w:rPr>
        <w:t>.</w:t>
      </w:r>
    </w:p>
    <w:p w14:paraId="40D361D4" w14:textId="77777777" w:rsidR="00F96484" w:rsidRPr="004944E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Pr="004944E9">
        <w:rPr>
          <w:rFonts w:cs="Calibri"/>
          <w:i/>
          <w:iCs/>
        </w:rPr>
        <w:t xml:space="preserve">New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B2+/C1</w:t>
      </w:r>
      <w:r w:rsidRPr="004944E9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40D361D5" w14:textId="77777777" w:rsidR="00F96484" w:rsidRDefault="00F96484" w:rsidP="00F96484">
      <w:pPr>
        <w:spacing w:after="0" w:line="240" w:lineRule="auto"/>
        <w:rPr>
          <w:rFonts w:cs="Calibri"/>
        </w:rPr>
      </w:pPr>
    </w:p>
    <w:p w14:paraId="40D361D6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40D361D7" w14:textId="353DA87E" w:rsidR="00F96484" w:rsidRDefault="004018EA" w:rsidP="00F96484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FF0000"/>
        </w:rPr>
        <w:t>czerwony</w:t>
      </w:r>
      <w:r w:rsidR="00F96484" w:rsidRPr="004018EA">
        <w:rPr>
          <w:rFonts w:cs="Calibri"/>
          <w:color w:val="FF0000"/>
        </w:rPr>
        <w:t xml:space="preserve"> kolor czcionki</w:t>
      </w:r>
      <w:r w:rsidR="00F96484">
        <w:rPr>
          <w:rFonts w:cs="Calibri"/>
        </w:rPr>
        <w:tab/>
        <w:t>dotyczy wiedzy i umiejętności realizowanych w ramach zakresu rozszerzonego podstawy programowej</w:t>
      </w:r>
    </w:p>
    <w:p w14:paraId="40D361D8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40D361D9" w14:textId="77777777" w:rsidR="00F96484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052FB8E0" w14:textId="77777777" w:rsidR="00F354C6" w:rsidRPr="00AA6F44" w:rsidRDefault="00F354C6" w:rsidP="00F354C6">
      <w:pPr>
        <w:shd w:val="clear" w:color="auto" w:fill="DEEAF6" w:themeFill="accent1" w:themeFillTint="33"/>
        <w:spacing w:after="0"/>
        <w:jc w:val="both"/>
      </w:pPr>
      <w:bookmarkStart w:id="0" w:name="_Hlk170221971"/>
      <w:r w:rsidRPr="00AA6F44">
        <w:t>Treści nauczania nieobowiązujące w podstawie programowej III.1.P od roku szkolnego 2024/25</w:t>
      </w:r>
    </w:p>
    <w:p w14:paraId="12D41450" w14:textId="77777777" w:rsidR="00F354C6" w:rsidRPr="00AA6F44" w:rsidRDefault="00F354C6" w:rsidP="00F354C6">
      <w:pPr>
        <w:shd w:val="clear" w:color="auto" w:fill="FBE4D5" w:themeFill="accent2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6D1BF79C" w14:textId="5308B7D6" w:rsidR="00F354C6" w:rsidRPr="00AA6F44" w:rsidRDefault="00F354C6" w:rsidP="00F354C6">
      <w:pPr>
        <w:spacing w:after="0"/>
        <w:rPr>
          <w:color w:val="0070C0"/>
        </w:rPr>
      </w:pPr>
      <w:r w:rsidRPr="00AA6F44">
        <w:rPr>
          <w:b/>
          <w:bCs/>
          <w:color w:val="5B9BD5" w:themeColor="accent1"/>
        </w:rPr>
        <w:t xml:space="preserve">Niebieską </w:t>
      </w:r>
      <w:r>
        <w:rPr>
          <w:b/>
          <w:bCs/>
          <w:color w:val="5B9BD5" w:themeColor="accent1"/>
        </w:rPr>
        <w:t xml:space="preserve">pogrubioną </w:t>
      </w:r>
      <w:r w:rsidRPr="00AA6F44">
        <w:rPr>
          <w:b/>
          <w:bCs/>
          <w:color w:val="5B9BD5" w:themeColor="accent1"/>
        </w:rPr>
        <w:t>czcionką</w:t>
      </w:r>
      <w:r w:rsidRPr="00AA6F44">
        <w:rPr>
          <w:color w:val="5B9BD5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64F6FE80" w14:textId="25FC0BFD" w:rsidR="00F354C6" w:rsidRPr="00AA6F44" w:rsidRDefault="00F354C6" w:rsidP="00F354C6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 xml:space="preserve">Czerwoną </w:t>
      </w:r>
      <w:r>
        <w:rPr>
          <w:b/>
          <w:bCs/>
          <w:color w:val="FF0000"/>
        </w:rPr>
        <w:t xml:space="preserve">pogrubioną </w:t>
      </w:r>
      <w:r w:rsidRPr="00AA6F44">
        <w:rPr>
          <w:b/>
          <w:bCs/>
          <w:color w:val="FF0000"/>
        </w:rPr>
        <w:t>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bookmarkEnd w:id="0"/>
    <w:p w14:paraId="40D361DA" w14:textId="77777777" w:rsidR="005F1F80" w:rsidRPr="005F1F80" w:rsidRDefault="00F96484" w:rsidP="00F96484">
      <w:pPr>
        <w:rPr>
          <w:rFonts w:cstheme="minorHAnsi"/>
          <w:sz w:val="20"/>
          <w:szCs w:val="20"/>
        </w:rPr>
      </w:pPr>
      <w:r>
        <w:rPr>
          <w:rFonts w:cs="Calibri"/>
          <w:b/>
          <w:outline/>
          <w:sz w:val="24"/>
          <w:szCs w:val="24"/>
        </w:rPr>
        <w:br w:type="page"/>
      </w:r>
    </w:p>
    <w:tbl>
      <w:tblPr>
        <w:tblW w:w="141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92"/>
        <w:gridCol w:w="1946"/>
        <w:gridCol w:w="2427"/>
        <w:gridCol w:w="3790"/>
        <w:gridCol w:w="1511"/>
        <w:gridCol w:w="2322"/>
      </w:tblGrid>
      <w:tr w:rsidR="005F1F80" w:rsidRPr="00EB5ED1" w14:paraId="40D361E2" w14:textId="77777777" w:rsidTr="00421CCE">
        <w:trPr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B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C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D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E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DF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E0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D361E1" w14:textId="77777777"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5F1F80" w:rsidRPr="005F1F80" w14:paraId="40D361F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5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6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7" w14:textId="5D2505A0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8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9" w14:textId="61E11050" w:rsidR="000D636E" w:rsidRDefault="00686C01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przedstawia i ustosunkowuje się do opinii i poglądów innych osób</w:t>
            </w:r>
          </w:p>
          <w:p w14:paraId="40D361EA" w14:textId="17562862" w:rsidR="000D636E" w:rsidRDefault="00B15895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</w:p>
          <w:p w14:paraId="40D361EB" w14:textId="06ABF985" w:rsidR="005F1F80" w:rsidRDefault="00B15895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0D636E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rozważa sytuacje hipotetyczne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14:paraId="40D361EC" w14:textId="77777777" w:rsidR="00686C01" w:rsidRDefault="00686C01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1ED" w14:textId="49E0EEBE" w:rsidR="00686C01" w:rsidRPr="00686C01" w:rsidRDefault="00B15895" w:rsidP="00686C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686C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EE" w14:textId="77777777" w:rsidR="000D636E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4</w:t>
            </w:r>
            <w:r w:rsidR="000D636E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, 9</w:t>
            </w:r>
          </w:p>
          <w:p w14:paraId="40D361EF" w14:textId="77777777" w:rsidR="005F1F80" w:rsidRPr="00D278AF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IVR 10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</w:p>
          <w:p w14:paraId="40D361F0" w14:textId="77777777" w:rsidR="00686C01" w:rsidRPr="005F1F80" w:rsidRDefault="00686C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1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5F1F80" w:rsidRPr="005F1F80" w14:paraId="40D361F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3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4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5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tense contrast (present perfect simple, present perfect continuous, past simple)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różnice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między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czasami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present perfect simple, present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perfect continuous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6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present perfect, present perfect continuous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7" w14:textId="3F3D692B" w:rsidR="005F1F80" w:rsidRPr="005F1F80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 z teraźniejszości i przeszłości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Reagowanie ustne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rozpoczyna, prowadzi i kończy rozmowę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8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9" w14:textId="77777777" w:rsidR="005F1F80" w:rsidRPr="005F1F80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3C1F3D" w:rsidRPr="005F1F80" w14:paraId="40D3620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B" w14:textId="77777777" w:rsidR="003C1F3D" w:rsidRPr="005F1F80" w:rsidRDefault="000F6980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C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D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E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1FF" w14:textId="77777777" w:rsidR="000D636E" w:rsidRDefault="003C1F3D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</w:p>
          <w:p w14:paraId="40D36200" w14:textId="396FAE91" w:rsidR="003C1F3D" w:rsidRPr="005F1F80" w:rsidRDefault="003C1F3D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1" w14:textId="77777777" w:rsidR="003C1F3D" w:rsidRPr="005F1F80" w:rsidRDefault="003C1F3D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2" w14:textId="77777777" w:rsidR="003C1F3D" w:rsidRPr="005F1F80" w:rsidRDefault="000D636E" w:rsidP="003C1F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5F1F80" w:rsidRPr="005F1F80" w14:paraId="40D3620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4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5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6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speculating about the present and the past (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may/might/could/can't/must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spekulowanie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teraźniejszości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przeszłości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may/might/could/can't/must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36207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8" w14:textId="66231324" w:rsidR="005F1F80" w:rsidRPr="005F1F80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9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A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5F1F80" w:rsidRPr="005F1F80" w14:paraId="40D3621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C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D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E" w14:textId="77777777" w:rsidR="005F1F80" w:rsidRPr="005F1F80" w:rsidRDefault="005F1F80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playing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interacting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Artificial</w:t>
            </w:r>
            <w:proofErr w:type="spellEnd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Intelligence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głównej myśli oraz znalezienia szczegółowych informacji w wypowiedzi, </w:t>
            </w:r>
            <w:r w:rsidR="003C1F3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wyciąganie wniosków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gry i zabawy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0F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formami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spędzania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wolnego czasu i grami oraz sztuczną inteligencją;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kolokacje związane z rozrywką i sposobami spędzania wolnego czasu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0" w14:textId="77777777" w:rsidR="000D636E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prywatne</w:t>
            </w:r>
          </w:p>
          <w:p w14:paraId="40D36211" w14:textId="054CB9CA" w:rsidR="000D636E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Nauka i technika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doświadczeniach z przeszłości i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12" w14:textId="2B4C20C0" w:rsidR="000D636E" w:rsidRDefault="00B15895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0D36213" w14:textId="022ABA70" w:rsidR="000D636E" w:rsidRDefault="00B15895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0D636E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znajduje w tekście informacje wyrażone pośrednio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  <w:p w14:paraId="40D36214" w14:textId="1A0A1544" w:rsidR="005F1F80" w:rsidRPr="005F1F80" w:rsidRDefault="00B15895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5" w14:textId="77777777" w:rsidR="000D636E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III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  <w:p w14:paraId="40D36216" w14:textId="77777777" w:rsidR="005F1F80" w:rsidRPr="005F1F80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IIIR 9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7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8-9</w:t>
            </w:r>
          </w:p>
        </w:tc>
      </w:tr>
      <w:tr w:rsidR="005F1F80" w:rsidRPr="005F1F80" w14:paraId="40D3622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9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A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B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C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D" w14:textId="7ECEBF9C" w:rsidR="005F1F80" w:rsidRPr="005F1F80" w:rsidRDefault="005F1F80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E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1F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5F1F80" w:rsidRPr="005F1F80" w14:paraId="40D3622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1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2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3" w14:textId="77777777" w:rsidR="005F1F80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4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Wyrażenia pomocne przy pisaniu listu formalnego i formalne odpowiedniki potocznych zwrotów; zwroty służące do zaznaczania swojego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stanowiska i przedstawiania opinii innych osób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5" w14:textId="631B46E2" w:rsidR="005F1F80" w:rsidRPr="005F1F80" w:rsidRDefault="000D636E" w:rsidP="000D63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="005F1F80" w:rsidRPr="004018EA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="00B15895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opowiada o doświadczeniach z przeszłości i teraźniejszości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="00B15895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opisuje upodobania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="00B15895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wyraża swoje opinie i poglądy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="00B15895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stosuje zasady konstruowania tekstów o różnym charakterze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="00B15895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</w:t>
            </w:r>
            <w:r w:rsidR="005F1F80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 w języku obcym informacje sf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6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2, 5, 7,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7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5F1F80" w:rsidRPr="005F1F80" w14:paraId="40D3623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9" w14:textId="77777777" w:rsidR="005F1F80" w:rsidRPr="005F1F80" w:rsidRDefault="000F69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A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B" w14:textId="77777777" w:rsidR="005F1F80" w:rsidRPr="005F1F80" w:rsidRDefault="00ED78C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C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  <w:r w:rsidR="00ED78C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onstrukcje czasownikowe po czasownikach </w:t>
            </w:r>
            <w:proofErr w:type="spellStart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ED78C5"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2D" w14:textId="5A9B6129" w:rsidR="00ED78C5" w:rsidRDefault="000D636E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B1589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 czynnościach i doświadczeniach z teraźniejszości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opisuje uczucia i emocje</w:t>
            </w:r>
          </w:p>
          <w:p w14:paraId="40D3622E" w14:textId="64E235CC" w:rsidR="00ED78C5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ED78C5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</w:p>
          <w:p w14:paraId="40D3622F" w14:textId="32CB7BF1" w:rsidR="000D636E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</w:p>
          <w:p w14:paraId="40D36230" w14:textId="27B4C6A9" w:rsidR="00141101" w:rsidRDefault="00ED78C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B158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</w:t>
            </w:r>
          </w:p>
          <w:p w14:paraId="40D36231" w14:textId="7E94ABEA" w:rsidR="000D636E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udziela rady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F1F80"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32" w14:textId="27F6772D" w:rsidR="000D636E" w:rsidRPr="005F1F80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informacje zawarte w materiałach audiowizualnych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="005F1F80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3" w14:textId="77777777" w:rsidR="00ED78C5" w:rsidRPr="00D278AF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 xml:space="preserve">IV </w:t>
            </w:r>
            <w:r w:rsidR="00ED78C5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2, 5, 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6, 7</w:t>
            </w:r>
            <w:r w:rsidR="000D636E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, 9</w:t>
            </w:r>
          </w:p>
          <w:p w14:paraId="40D36234" w14:textId="77777777" w:rsidR="005F1F80" w:rsidRPr="00D278AF" w:rsidRDefault="00ED78C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 12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</w:t>
            </w:r>
            <w:r w:rsidR="00141101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, 9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 xml:space="preserve">VIII </w:t>
            </w:r>
            <w:r w:rsidR="000D636E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1, </w:t>
            </w:r>
            <w:r w:rsidR="005F1F80"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5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 w:rsidR="000D63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-13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5F1F80" w:rsidRPr="005F1F80" w14:paraId="40D3624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7" w14:textId="77777777"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0F69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8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9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A" w14:textId="77777777"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3B" w14:textId="77777777" w:rsid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  <w:p w14:paraId="40D3623C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23D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3E" w14:textId="740D6490" w:rsidR="00141101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wypowiedzi</w:t>
            </w:r>
          </w:p>
          <w:p w14:paraId="40D3623F" w14:textId="335F3FF7" w:rsidR="00141101" w:rsidRDefault="00B1589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0D36240" w14:textId="075D00A0" w:rsidR="00141101" w:rsidRPr="004018EA" w:rsidRDefault="00B15895" w:rsidP="0014110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141101"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rozróżnia informacje o faktach od opinii</w:t>
            </w:r>
          </w:p>
          <w:p w14:paraId="40D36241" w14:textId="77777777" w:rsidR="00141101" w:rsidRDefault="00141101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42" w14:textId="5ADED678" w:rsid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</w:p>
          <w:p w14:paraId="40D36243" w14:textId="1127AC63" w:rsid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fakty z przeszłości</w:t>
            </w:r>
          </w:p>
          <w:p w14:paraId="40D36244" w14:textId="1FB93BAF" w:rsid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</w:t>
            </w:r>
          </w:p>
          <w:p w14:paraId="40D36245" w14:textId="77777777" w:rsidR="00141101" w:rsidRDefault="00141101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46" w14:textId="3C054F61" w:rsidR="00141101" w:rsidRPr="00141101" w:rsidRDefault="00B15895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="00141101"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  <w:p w14:paraId="40D36247" w14:textId="77777777" w:rsidR="00141101" w:rsidRPr="00141101" w:rsidRDefault="00141101" w:rsidP="0014110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48" w14:textId="77777777" w:rsid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1411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40D36249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3, 5</w:t>
            </w:r>
          </w:p>
          <w:p w14:paraId="40D3624A" w14:textId="77777777" w:rsidR="00141101" w:rsidRPr="004018EA" w:rsidRDefault="00141101" w:rsidP="005F1F80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IIR 8</w:t>
            </w:r>
          </w:p>
          <w:p w14:paraId="40D3624B" w14:textId="77777777" w:rsidR="00141101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3, 6</w:t>
            </w:r>
          </w:p>
          <w:p w14:paraId="40D3624C" w14:textId="77777777" w:rsidR="00141101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6, 11, 12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4D" w14:textId="77777777" w:rsidR="005F1F80" w:rsidRPr="005F1F80" w:rsidRDefault="0014110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15-17</w:t>
            </w:r>
          </w:p>
        </w:tc>
      </w:tr>
      <w:tr w:rsidR="005B1FB7" w:rsidRPr="005F1F80" w14:paraId="1D03453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2D82" w14:textId="6D5FD876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BDA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7905" w14:textId="2C540D7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AE5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7E2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4E5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7E4F" w14:textId="5163FDD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5B1FB7" w:rsidRPr="005F1F80" w14:paraId="40D3625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5A" w14:textId="676A0FA9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5B1FB7" w:rsidRPr="005F1F80" w14:paraId="40D3626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5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>Gramatyka 1: czasy przeszłe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2" w14:textId="41D672A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macje sformułowane w języku pols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IV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</w:t>
            </w:r>
          </w:p>
        </w:tc>
      </w:tr>
      <w:tr w:rsidR="005B1FB7" w:rsidRPr="005F1F80" w14:paraId="40D3626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sportami ekstremalnymi oraz wyczynowymi; czasowniki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A" w14:textId="1BA10C5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5B1FB7" w:rsidRPr="005F1F80" w14:paraId="40D3627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6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2" w14:textId="427CD26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przekazuje w języku obcym informacje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3" w14:textId="77777777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5B1FB7" w:rsidRPr="005F1F80" w14:paraId="40D3627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16-17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</w:p>
          <w:p w14:paraId="40D3627B" w14:textId="0CF3B23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22-23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5B1FB7" w:rsidRPr="005F1F80" w14:paraId="40D3628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7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3" w14:textId="3512F7E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5B1FB7" w:rsidRPr="005F1F80" w14:paraId="40D3629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It is the first time, It was the second time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…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B" w14:textId="5966618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40D3628C" w14:textId="5BF1EE88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8D" w14:textId="7C6D61A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8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5B1FB7" w:rsidRPr="005F1F80" w14:paraId="40D3629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wroty służące do budowania narracji, wymienianie w kolejności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96" w14:textId="0F1567B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</w:p>
          <w:p w14:paraId="40D36297" w14:textId="1BA8277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wydarzenia z przeszłości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ludzi i zjawiska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4, 5</w:t>
            </w:r>
          </w:p>
          <w:p w14:paraId="40D3629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1, 2,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5B1FB7" w:rsidRPr="005F1F80" w14:paraId="40D362B7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9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A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</w:p>
          <w:p w14:paraId="40D362A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2A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A3" w14:textId="296C307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2A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A5" w14:textId="5E2B761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2A6" w14:textId="1CFE4EA1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pisemnej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40D362A7" w14:textId="2D953706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 xml:space="preserve"> – opisuje ludzi</w:t>
            </w:r>
          </w:p>
          <w:p w14:paraId="40D362A8" w14:textId="73E85C29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opowiada o wydarzeniach z przeszłości</w:t>
            </w:r>
          </w:p>
          <w:p w14:paraId="40D362A9" w14:textId="79BCBF61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przedstawia fakty z przeszłości</w:t>
            </w:r>
          </w:p>
          <w:p w14:paraId="40D362AA" w14:textId="575DF334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  <w:p w14:paraId="40D362AB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AC" w14:textId="43FA58CE" w:rsidR="005B1FB7" w:rsidRPr="00942DE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ostrzega</w:t>
            </w:r>
          </w:p>
          <w:p w14:paraId="40D362A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2AE" w14:textId="50CE9ACE" w:rsidR="005B1FB7" w:rsidRPr="00D23383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A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10</w:t>
            </w:r>
          </w:p>
          <w:p w14:paraId="40D362B0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40D362B1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40D362B2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2, 3</w:t>
            </w:r>
          </w:p>
          <w:p w14:paraId="40D362B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4, 8</w:t>
            </w:r>
          </w:p>
          <w:p w14:paraId="40D362B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11</w:t>
            </w:r>
          </w:p>
          <w:p w14:paraId="40D362B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B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29-31</w:t>
            </w:r>
          </w:p>
        </w:tc>
      </w:tr>
      <w:tr w:rsidR="005B1FB7" w:rsidRPr="005F1F80" w14:paraId="74B0181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B104" w14:textId="19A877FD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A1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E38D" w14:textId="340242BC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8D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F26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7BA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FFB9" w14:textId="4117CF94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5B1FB7" w:rsidRPr="005F1F80" w14:paraId="40D362C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B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B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2" w14:textId="0C4886CD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– 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  <w:p w14:paraId="40D362C3" w14:textId="17B51A1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</w:p>
          <w:p w14:paraId="40D362C4" w14:textId="6488093C" w:rsidR="005B1FB7" w:rsidRPr="00942DE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– 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40D362C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5B1FB7" w:rsidRPr="005F1F80" w14:paraId="40D362D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C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konstrukcje czasu przyszłego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Stosowanie różnych konstrukcji służących do wyrażania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D" w14:textId="45D2DAB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intencje, marzenia, nadzieje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C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5B1FB7" w:rsidRPr="005F1F80" w14:paraId="40D362D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D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myśli, kontekstu i znalezienia szczegółowych informacji w wypowiedzi, rozróżnianie faktu i opinii; reklama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reklamą oraz wykorzystywaniem aplikacji mobilnych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5" w14:textId="1D13EE1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5B1FB7" w:rsidRPr="005F1F80" w14:paraId="40D362E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D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B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future continuous, future perfect and future perfect continuous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future continuous, future perfect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przyszłych</w:t>
            </w:r>
            <w:proofErr w:type="spell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:  future continuous, future perfect, future perfect continuous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2DE" w14:textId="470E61F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D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5B1FB7" w:rsidRPr="005F1F80" w14:paraId="40D362E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E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27-28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Czytanie i słownictwo: czytanie w celu znalezienia szczegółowych informacji oraz zachowania spójności wypowiedzi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usługami, słownictwo związane z obsługą klienta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6" w14:textId="331B16F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i wydarzenia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40D362E7" w14:textId="4DC28C0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7,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38-39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5B1FB7" w:rsidRPr="005F1F80" w14:paraId="40D362F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E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E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2F0" w14:textId="42A22079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1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2, 5,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4, 5,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5B1FB7" w:rsidRPr="005F1F80" w14:paraId="40D362F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F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Pisanie: rozprawka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wyrażająca opinię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wyrażania opinii i omawiania rożnych aspektów tematu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8" w14:textId="287B487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wyraża i uzasadnia swoje opinie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</w:p>
          <w:p w14:paraId="40D362F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2FA" w14:textId="5BA7E0E9" w:rsidR="005B1FB7" w:rsidRPr="003A1E3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B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7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6, 12, 13</w:t>
            </w:r>
          </w:p>
          <w:p w14:paraId="40D362F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2F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41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36</w:t>
            </w:r>
          </w:p>
        </w:tc>
      </w:tr>
      <w:tr w:rsidR="005B1FB7" w:rsidRPr="005F1F80" w14:paraId="40D3630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2F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czasowniki frazowe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złożone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304" w14:textId="2596ADE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05" w14:textId="7BF31FB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  <w:p w14:paraId="40D3630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5B1FB7" w:rsidRPr="005F1F80" w14:paraId="40D3632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0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0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40D3630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31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11" w14:textId="5B92E07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wypowiedzi określone informacje</w:t>
            </w:r>
          </w:p>
          <w:p w14:paraId="40D3631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13" w14:textId="561AA7B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314" w14:textId="1C98849B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pisemnej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40D36315" w14:textId="6F3552FB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 xml:space="preserve"> – wyraża i uzasadnia swoje opinie i poglądy</w:t>
            </w:r>
          </w:p>
          <w:p w14:paraId="40D36316" w14:textId="5BC9B792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stawia tezę, przedstawia w logicznym porządku argumenty za i przeciw danej</w:t>
            </w:r>
          </w:p>
          <w:p w14:paraId="40D36317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40D36318" w14:textId="26C6B4AF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zasady konstruowania tekstów o różnym charakterze;</w:t>
            </w:r>
          </w:p>
          <w:p w14:paraId="40D36319" w14:textId="35B1B30F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formalny lub nieformalny styl wypowiedzi adekwatnie do sytuacji.</w:t>
            </w:r>
          </w:p>
          <w:p w14:paraId="40D3631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1B" w14:textId="152CFA9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sformułowane w tym języku</w:t>
            </w:r>
          </w:p>
          <w:p w14:paraId="40D3631C" w14:textId="128842B0" w:rsidR="005B1FB7" w:rsidRPr="003A1E3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1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</w:p>
          <w:p w14:paraId="40D3631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40D3631F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6, 8, 12, 13</w:t>
            </w:r>
          </w:p>
          <w:p w14:paraId="40D3632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45-47</w:t>
            </w:r>
          </w:p>
        </w:tc>
      </w:tr>
      <w:tr w:rsidR="005B1FB7" w:rsidRPr="005F1F80" w14:paraId="581D53F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F844A" w14:textId="78EC24A2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EE6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9E2B" w14:textId="644D62AF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B7E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027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72F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3E3C" w14:textId="221C98A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5B1FB7" w:rsidRPr="005F1F80" w14:paraId="40D3633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2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3632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ogólnoświatowymi problemami i globalizacją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D" w14:textId="25A12BE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2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5B1FB7" w:rsidRPr="005F1F80" w14:paraId="40D3633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3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36" w14:textId="352D5469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5B1FB7" w:rsidRPr="005F1F80" w14:paraId="40D3634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3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katastrofami naturalnymi i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kryzysami humanitarnymi, oraz działalnością charytatywną i aktywnością w ruchach społeczno-politycznych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3E" w14:textId="3769A93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z przeszłości</w:t>
            </w:r>
          </w:p>
          <w:p w14:paraId="40D3633F" w14:textId="09DB160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40" w14:textId="35FC459A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1, 2,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50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5B1FB7" w:rsidRPr="005F1F80" w14:paraId="40D3634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4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6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Grammar 2: impersonal and personal constructions with passive voice, </w:t>
            </w:r>
            <w:r w:rsidRPr="004018E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it</w:t>
            </w:r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as a preparatory object</w:t>
            </w:r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</w:r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Gramatyka</w:t>
            </w:r>
            <w:proofErr w:type="spellEnd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2: </w:t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konstrukcje</w:t>
            </w:r>
            <w:proofErr w:type="spellEnd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osobowe</w:t>
            </w:r>
            <w:proofErr w:type="spellEnd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i</w:t>
            </w:r>
            <w:proofErr w:type="spellEnd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bezosobowe</w:t>
            </w:r>
            <w:proofErr w:type="spellEnd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mowie</w:t>
            </w:r>
            <w:proofErr w:type="spellEnd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4018EA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zależnej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Użycie konstrukcji osobowych i bezosobowych w mowie zależnej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49" w14:textId="4D01286F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5B1FB7" w:rsidRPr="005F1F80" w14:paraId="40D36354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4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38-39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4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 xml:space="preserve">Czytanie i słownictwo: czytanie w celu określenia kontekstu i znalezienia szczegółowych informacji w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trendy w komunikacji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nauką języka angielskiego i jego dominującą rolą w komunikacji międzynarodowej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1" w14:textId="7B7FF56D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określa intencje autora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wiedzę o krajach, społeczeństwach i kulturach społeczności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52-53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5B1FB7" w:rsidRPr="005F1F80" w14:paraId="40D3635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5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prezentowanie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organizowania myśli w prezentacji oraz wyrażania skutku i mówienia o wpływie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9" w14:textId="4C11353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5A" w14:textId="3545B5C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5B1FB7" w:rsidRPr="005F1F80" w14:paraId="40D3636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5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5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2" w14:textId="1EEA82E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63" w14:textId="172738F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5B1FB7" w:rsidRPr="005F1F80" w14:paraId="40D3637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6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Writing: an article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A" w14:textId="77777777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przekonywania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olokacje: przysłówek + przymiotnik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B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Edukacja</w:t>
            </w:r>
          </w:p>
          <w:p w14:paraId="40D3636C" w14:textId="5E5786E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6D" w14:textId="2223F3B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wydarzenia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6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14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III 3,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0D3636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2,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3,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48</w:t>
            </w:r>
          </w:p>
        </w:tc>
      </w:tr>
      <w:tr w:rsidR="005B1FB7" w:rsidRPr="005F1F80" w14:paraId="40D3638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7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7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</w:p>
          <w:p w14:paraId="40D3637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37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79" w14:textId="644473CC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37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7B" w14:textId="7D922E0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37C" w14:textId="5848AEC8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pisemnej </w:t>
            </w:r>
            <w:r w:rsidR="00444399"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40D3637D" w14:textId="4FF20802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opowiada o doświadczeniach z przeszłości</w:t>
            </w:r>
          </w:p>
          <w:p w14:paraId="40D3637E" w14:textId="4F94A150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zasady konstruowania tekstów o różnym charakterze</w:t>
            </w:r>
          </w:p>
          <w:p w14:paraId="40D3637F" w14:textId="79464E0D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formalny i nieformalny styl wypowiedzi</w:t>
            </w:r>
          </w:p>
          <w:p w14:paraId="40D3638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81" w14:textId="78BE049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pyta o opinie</w:t>
            </w:r>
          </w:p>
          <w:p w14:paraId="40D3638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83" w14:textId="2F25EFBA" w:rsidR="005B1FB7" w:rsidRPr="00B5176B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84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 I 14</w:t>
            </w:r>
          </w:p>
          <w:p w14:paraId="40D36385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  <w:p w14:paraId="40D36386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40D36387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40D36388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2, 12, 13</w:t>
            </w:r>
          </w:p>
          <w:p w14:paraId="40D3638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</w:t>
            </w:r>
          </w:p>
          <w:p w14:paraId="40D3638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8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59-61</w:t>
            </w:r>
          </w:p>
        </w:tc>
      </w:tr>
      <w:tr w:rsidR="005B1FB7" w:rsidRPr="005F1F80" w14:paraId="1B4C766D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8BCF6" w14:textId="7A304A9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290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789D" w14:textId="54B9044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A0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194F" w14:textId="77777777" w:rsidR="005B1FB7" w:rsidRPr="00421CCE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D4D3" w14:textId="0707E83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5B1FB7" w:rsidRPr="005F1F80" w14:paraId="40D3639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9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9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</w:p>
          <w:p w14:paraId="40D36396" w14:textId="7766148E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wyraża i uzasadnia swoje opinie i poglądy</w:t>
            </w:r>
          </w:p>
          <w:p w14:paraId="40D36397" w14:textId="41BFDD89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zasady konstruowania tekstów o różnym charakterze</w:t>
            </w:r>
          </w:p>
          <w:p w14:paraId="40D36398" w14:textId="28CE6CB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formalny i nieformalny styl wypowiedzi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7, 14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0D3639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6,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4,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9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</w:p>
        </w:tc>
      </w:tr>
      <w:tr w:rsidR="005B1FB7" w:rsidRPr="005F1F80" w14:paraId="40D363A6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9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Słownictwo: osobowość i cechy charakteru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pozytywnymi i negatywnymi cechami charakteru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3" w14:textId="0313B92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znajduje w wypowiedzi określone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5B1FB7" w:rsidRPr="005F1F80" w14:paraId="40D363AF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A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B" w14:textId="77777777" w:rsidR="005B1FB7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AC" w14:textId="37DAC99E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A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5B1FB7" w:rsidRPr="005F1F80" w14:paraId="40D363B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B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 oraz znalezienia szczegółowych informacji w wypowiedzi; szczęście i odporność psychiczna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Frazy i idiomy związane z sukcesem i porażką, wytrwałością w dążeniu do celu oraz odpornością emocjonalną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4" w14:textId="79C4274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intencje, marzenia i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</w:p>
          <w:p w14:paraId="40D363B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B6" w14:textId="0EFECA04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4, 6, 9</w:t>
            </w:r>
          </w:p>
          <w:p w14:paraId="40D363B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5B1FB7" w:rsidRPr="005F1F80" w14:paraId="40D363C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B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>Gramatyka 2: zredukowane zdania względne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skróconych form podrzędnych zdań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przydawkowych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B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  <w:p w14:paraId="40D363C0" w14:textId="794721AD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5B1FB7" w:rsidRPr="005F1F80" w14:paraId="40D363C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C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50-51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40D363C9" w14:textId="2E4D372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7,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68-69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5B1FB7" w:rsidRPr="005F1F80" w14:paraId="40D363D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C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C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event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przedstawiania tematu, wzbudzania zainteresowania, opisywania wydarzeń,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kończenia relacji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40D363D2" w14:textId="2900E5F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znajduje w wypowiedzi określone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5B1FB7" w:rsidRPr="005F1F80" w14:paraId="40D363D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D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podawania przykładów oraz opisywania czyichś osiągnięć i zaangażowania;  stosowanie formalnego stylu wypowiedzi; stosowanie emfazy w celu podkreślenia wybranych fragmentów wypowiedzi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40D363DB" w14:textId="222F8CFD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ludzi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przedstawia intencje i marzenia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1,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4,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D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5B1FB7" w:rsidRPr="005F1F80" w14:paraId="40D363E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D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przyimki zależne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</w:p>
          <w:p w14:paraId="40D363E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40D363E5" w14:textId="34FF89A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E6" w14:textId="6754347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3E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E8" w14:textId="62AEA03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40D363E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5B1FB7" w:rsidRPr="005F1F80" w14:paraId="40D3640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3E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E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Człowiek </w:t>
            </w:r>
          </w:p>
          <w:p w14:paraId="40D363F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3F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3F4" w14:textId="5E8056A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wypowiedzi określone informacje</w:t>
            </w:r>
          </w:p>
          <w:p w14:paraId="40D363F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F6" w14:textId="41F18B4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opisuje ludzi i miejsca</w:t>
            </w:r>
          </w:p>
          <w:p w14:paraId="40D363F7" w14:textId="54322AA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swoje opinie i poglądy</w:t>
            </w:r>
          </w:p>
          <w:p w14:paraId="40D363F8" w14:textId="255C028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</w:p>
          <w:p w14:paraId="40D363F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3FA" w14:textId="04C1BE3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opisuje ludzi</w:t>
            </w:r>
          </w:p>
          <w:p w14:paraId="40D363FB" w14:textId="291FEC22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zasady konstruowania tekstów o różnym charakterze</w:t>
            </w:r>
          </w:p>
          <w:p w14:paraId="40D363FC" w14:textId="06730646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formalny lub nieformalny styl wypowiedzi</w:t>
            </w:r>
          </w:p>
          <w:p w14:paraId="40D363FD" w14:textId="77777777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3F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40D363F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40D3640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40D3640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75-77</w:t>
            </w:r>
          </w:p>
        </w:tc>
      </w:tr>
      <w:tr w:rsidR="005B1FB7" w:rsidRPr="005F1F80" w14:paraId="1657415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C7276" w14:textId="1CDEE17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CE8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79E5" w14:textId="2BA05AC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F4C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0F3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F03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56C2" w14:textId="012FF33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5B1FB7" w:rsidRPr="005F1F80" w14:paraId="40D3641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0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0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0D3640F" w14:textId="4911DC0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40D3641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11" w14:textId="580AB224" w:rsidR="005B1FB7" w:rsidRPr="00E7019D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</w:p>
          <w:p w14:paraId="40D3641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str. 78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5B1FB7" w:rsidRPr="005F1F80" w14:paraId="40D3641F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1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making comparisons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porównywanie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</w:p>
          <w:p w14:paraId="40D3641B" w14:textId="7196E70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3,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</w:p>
          <w:p w14:paraId="40D3641D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2,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5B1FB7" w:rsidRPr="005F1F80" w14:paraId="40D3642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2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sluchanie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celu określenia głównej myśli i znalezienia szczegółowych informacji w wypowiedzi,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rozróżnianie faktu i opinii; życie z dala od cywilizacji, życie w mieście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życiem w mieście i z dala od cywilizacji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4" w14:textId="293D355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0D36425" w14:textId="79E9D5AA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odróżnia fakty od opinii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6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</w:p>
          <w:p w14:paraId="40D36427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IIR 8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5B1FB7" w:rsidRPr="005F1F80" w14:paraId="40D3643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2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 powtórzenie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geograficznymi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rzedimek the przed nazwami geograficznymi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E" w14:textId="3D49F5D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2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5, 7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1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5B1FB7" w:rsidRPr="005F1F80" w14:paraId="40D3643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3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61-62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6" w14:textId="613828E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37" w14:textId="0A9A0FCC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82-83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5B1FB7" w:rsidRPr="005F1F80" w14:paraId="40D3644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3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materiału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stymulującego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użyteczne podczas rozmowy na podstawie materiału stymulującego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3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0D36440" w14:textId="175D29DE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5B1FB7" w:rsidRPr="005F1F80" w14:paraId="40D3644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4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7" w14:textId="77777777" w:rsidR="005B1FB7" w:rsidRPr="00FB26AD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słownictwo związane z mieszkaniem poza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miaste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40D36449" w14:textId="0CD7F35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5B1FB7" w:rsidRPr="005F1F80" w14:paraId="40D3645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4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4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rozprawka wyrażająca opinię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tosowanie środków językowych, służących poprawie spójności tekstu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1" w14:textId="1540941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ustnych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wyraża i uzasadnia swoje opinie i poglądy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przedstawia wady i zalety różnych rozwiązań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tym języku</w:t>
            </w:r>
          </w:p>
          <w:p w14:paraId="40D36452" w14:textId="412E5DE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14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6, 8,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5B1FB7" w:rsidRPr="005F1F80" w14:paraId="40D3646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5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5A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0D3645B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45C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5D" w14:textId="67387146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znajduje w wypowiedzi określone informacje</w:t>
            </w:r>
          </w:p>
          <w:p w14:paraId="40D3645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5F" w14:textId="70A96C2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</w:t>
            </w:r>
          </w:p>
          <w:p w14:paraId="40D3646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61" w14:textId="0467F2B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</w:t>
            </w:r>
          </w:p>
          <w:p w14:paraId="40D36462" w14:textId="3947F334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zasady konstruowania tekstów o różnym charakterze</w:t>
            </w:r>
          </w:p>
          <w:p w14:paraId="40D36463" w14:textId="68638567" w:rsidR="005B1FB7" w:rsidRPr="0044791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stosuje formalny lub nieformalny styl wypowiedzi</w:t>
            </w:r>
          </w:p>
          <w:p w14:paraId="40D3646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6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</w:p>
          <w:p w14:paraId="40D3646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40D3646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40D3646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 6,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6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89-91</w:t>
            </w:r>
          </w:p>
        </w:tc>
      </w:tr>
      <w:tr w:rsidR="005B1FB7" w:rsidRPr="005F1F80" w14:paraId="2B78CA7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0D04" w14:textId="5EC4D76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4A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1785" w14:textId="3CB88F62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33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E2B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222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4CE5" w14:textId="61A53FB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5B1FB7" w:rsidRPr="005F1F80" w14:paraId="40D3647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7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7A4E82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 xml:space="preserve">the </w:t>
            </w:r>
            <w:proofErr w:type="spellStart"/>
            <w:r w:rsidRPr="007A4E82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>education</w:t>
            </w:r>
            <w:proofErr w:type="spellEnd"/>
            <w:r w:rsidRPr="007A4E82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 xml:space="preserve"> system,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Słownictwo: </w:t>
            </w:r>
            <w:r w:rsidRPr="007A4E82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>system edukacji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planowanie swojej edukacji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</w:t>
            </w:r>
            <w:r w:rsidRPr="007A4E82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>strukturą systemu edukacyjnego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planowaniem dalszej edukacji i życia zawodowego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5" w14:textId="697CEE98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Rozumienie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określa intencje, nastawienia i postawy autorów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6" w14:textId="77777777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IIIR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1,2, 4, 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5B1FB7" w:rsidRPr="005F1F80" w14:paraId="40D3648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7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conditionalis: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owe,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mieszane okresy warunkowe - powtórzenie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40D3647E" w14:textId="78DA33AD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ustnych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7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5B1FB7" w:rsidRPr="005F1F80" w14:paraId="40D36489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8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6" w14:textId="085C400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rozpoznaje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rozważa sytuacje hipotetyczne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7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IIR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IVR 10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5B1FB7" w:rsidRPr="005F1F80" w14:paraId="40D3649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8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B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E" w14:textId="300D7E44" w:rsidR="005B1FB7" w:rsidRPr="005F1F80" w:rsidRDefault="005B1FB7" w:rsidP="005B1FB7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komentuje wypowiedzi innych uczestników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8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VIR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5B1FB7" w:rsidRPr="005F1F80" w14:paraId="40D3649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9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72-73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3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21st-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century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6" w14:textId="7049F9FD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ustosunkowuje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</w:t>
            </w:r>
          </w:p>
          <w:p w14:paraId="40D3649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498" w14:textId="08F37B9B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9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III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</w:p>
          <w:p w14:paraId="40D3649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98-99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86-87</w:t>
            </w:r>
          </w:p>
        </w:tc>
      </w:tr>
      <w:tr w:rsidR="005B1FB7" w:rsidRPr="005F1F80" w14:paraId="40D364A8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9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9F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Speaking: a stimulus-based discussion, using a range of vocabulary, comparing</w:t>
            </w:r>
          </w:p>
          <w:p w14:paraId="40D364A0" w14:textId="77777777" w:rsidR="005B1FB7" w:rsidRPr="00D31AE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contrasting</w:t>
            </w:r>
            <w:proofErr w:type="spellEnd"/>
          </w:p>
          <w:p w14:paraId="40D364A1" w14:textId="77777777" w:rsidR="005B1FB7" w:rsidRPr="00D31AE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images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</w:p>
          <w:p w14:paraId="40D364A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introducing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materiału stymulującego, używanie różnorodnego słownictwa,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porównywanie obrazków, wyrażanie i prezentowanie opinii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szerokiego zakresu środków leksykalnych w wypowiedziach ustnych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4" w14:textId="2BF86E01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4A5" w14:textId="400A13DF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88</w:t>
            </w:r>
          </w:p>
        </w:tc>
      </w:tr>
      <w:tr w:rsidR="005B1FB7" w:rsidRPr="005F1F80" w14:paraId="40D364B0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A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Spójniki wyrażające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przyczynę i skutek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D" w14:textId="65FD7AB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– 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stawia tezę, przedstawia w logicznym porządku argumenty za daną tezą i przeciw niej, kończy wypowiedź konkluzją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III 1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8,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A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88</w:t>
            </w:r>
          </w:p>
        </w:tc>
      </w:tr>
      <w:tr w:rsidR="005B1FB7" w:rsidRPr="005F1F80" w14:paraId="40D364B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B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rodziny wyrazów, przedrostki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</w:p>
          <w:p w14:paraId="40D364B6" w14:textId="0AF5BCA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0D364B7" w14:textId="08165BC0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B8" w14:textId="34ED4A9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B26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9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0D364BA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1, 3,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89</w:t>
            </w:r>
          </w:p>
        </w:tc>
      </w:tr>
      <w:tr w:rsidR="005B1FB7" w:rsidRPr="005F1F80" w14:paraId="40D364D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B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E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B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C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C1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Edukacja </w:t>
            </w:r>
          </w:p>
          <w:p w14:paraId="40D364C2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4C3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C4" w14:textId="2BF8CE4A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znajduje w tekście określone informacje</w:t>
            </w:r>
          </w:p>
          <w:p w14:paraId="40D364C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4C6" w14:textId="681002B5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opisuje ludzi i miejsca</w:t>
            </w:r>
          </w:p>
          <w:p w14:paraId="40D364C7" w14:textId="6C8AECC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</w:t>
            </w:r>
          </w:p>
          <w:p w14:paraId="40D364C8" w14:textId="56CCE9F8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przypuszczenie</w:t>
            </w:r>
          </w:p>
          <w:p w14:paraId="40D364C9" w14:textId="4859BCE2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40D364CA" w14:textId="2DC1557D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stawia tezę, przedstawia w logicznym porządku argumenty za i przeciw danej tezie, kończy wypowiedź konkluzją</w:t>
            </w:r>
          </w:p>
          <w:p w14:paraId="40D364CB" w14:textId="39E99F09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zasady konstruowania tekstów o różnym charakterze</w:t>
            </w:r>
          </w:p>
          <w:p w14:paraId="40D364CC" w14:textId="1B608718" w:rsidR="005B1FB7" w:rsidRPr="00D31AE8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stosuje formalny lub nieformalny styl wypowiedzi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C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</w:p>
          <w:p w14:paraId="40D364C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4C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40D364D0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IV 1, 6, 9</w:t>
            </w:r>
          </w:p>
          <w:p w14:paraId="40D364D1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8,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105-107</w:t>
            </w:r>
          </w:p>
        </w:tc>
      </w:tr>
      <w:tr w:rsidR="005B1FB7" w:rsidRPr="005F1F80" w14:paraId="16C67AD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E0203" w14:textId="1C54B53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DAF2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560D" w14:textId="6EA77C64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E5E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673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E36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BD43" w14:textId="1C7280A9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5B1FB7" w:rsidRPr="005F1F80" w14:paraId="40D364E1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D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E" w14:textId="50A47185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D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5B1FB7" w:rsidRPr="005F1F80" w14:paraId="40D364EA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E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4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criticising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actions (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should/ought to/could/might/need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n't have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krytykowanie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przesłych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działań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 z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should/ought to/could/might/needn't have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5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should, ought to, could, might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needn’t have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40D364E7" w14:textId="765F807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lastRenderedPageBreak/>
              <w:t>IVR 10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95</w:t>
            </w:r>
          </w:p>
        </w:tc>
      </w:tr>
      <w:tr w:rsidR="005B1FB7" w:rsidRPr="005F1F80" w14:paraId="40D364F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E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ważnymi książkami; zwroty czasownikowe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EF" w14:textId="6BFC282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4018E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przedstawia w syntetyczny sposó</w:t>
            </w:r>
            <w:r w:rsidR="0044439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b </w:t>
            </w:r>
            <w:r w:rsidR="004018E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informacje z tekstu przeczytanego w języku </w:t>
            </w:r>
            <w:proofErr w:type="spellStart"/>
            <w:r w:rsidR="004018E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ocym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0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1,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IIR 8</w:t>
            </w:r>
            <w:r w:rsidRPr="00D278AF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IVR 10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VIIIR 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5B1FB7" w:rsidRPr="005F1F80" w14:paraId="40D364FB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F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6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inwersji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po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wyrażeniach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przysłówkowych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D278AF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barely, seldom, rarely, hardly; only later; never, little, not only, no sooner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7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40D364F8" w14:textId="3E4C9C5C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5B1FB7" w:rsidRPr="005F1F80" w14:paraId="40D36504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4FC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83-84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young</w:t>
            </w:r>
            <w:proofErr w:type="spellEnd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adult</w:t>
            </w:r>
            <w:proofErr w:type="spellEnd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5D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intencji i głównej intencji i zachowania spójności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literatura młodzieżowa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4F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literaturą młodzieżową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0" w14:textId="363E5388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501" w14:textId="7D1ADF41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112-113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5B1FB7" w:rsidRPr="005F1F80" w14:paraId="40D3650C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0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9" w14:textId="33E7E24A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zgadza się lub nie zgadza na propoz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 swoje opinie i je uzasadnia, pyta 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opinie innych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8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B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5B1FB7" w:rsidRPr="005F1F80" w14:paraId="40D36515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0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0F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1" w14:textId="767446B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0D36512" w14:textId="62AD65D6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5B1FB7" w:rsidRPr="005F1F80" w14:paraId="40D3651F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1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8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A" w14:textId="1EE5281F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</w:p>
          <w:p w14:paraId="40D3651B" w14:textId="439D33B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ludzi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wyraża i uzasadnia swoje opinie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upodobania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6, 9</w:t>
            </w:r>
          </w:p>
          <w:p w14:paraId="40D3651D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5, 6,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1E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5B1FB7" w:rsidRPr="005F1F80" w14:paraId="40D36532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2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2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3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4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</w:p>
          <w:p w14:paraId="40D36525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526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527" w14:textId="1FA53B9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znajduje w tekście określone informacje</w:t>
            </w:r>
          </w:p>
          <w:p w14:paraId="40D36528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0D36529" w14:textId="2B9E43EB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wyraża i uzasadnia swoje opinie i poglądy, ustosunkowuje się do opinii i poglądów innych osób</w:t>
            </w:r>
          </w:p>
          <w:p w14:paraId="40D3652A" w14:textId="00D5BB5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44399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40D3652B" w14:textId="3353E26F" w:rsidR="005B1FB7" w:rsidRPr="00265D8B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– wyraża i uzasadnia swoje opinie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opisuje upodobania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2C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</w:p>
          <w:p w14:paraId="40D3652D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0D3652E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40D3652F" w14:textId="77777777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40D36530" w14:textId="77777777" w:rsidR="005B1FB7" w:rsidRPr="004018EA" w:rsidRDefault="005B1FB7" w:rsidP="005B1FB7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5, 6, 12, 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1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119-121</w:t>
            </w:r>
          </w:p>
        </w:tc>
      </w:tr>
      <w:tr w:rsidR="005B1FB7" w:rsidRPr="005F1F80" w14:paraId="202BD3D3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9868" w14:textId="11782B73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9E55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E077" w14:textId="2E66EF23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4146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0A4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AEA0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E8B2" w14:textId="362E3F3E" w:rsidR="005B1FB7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5B1FB7" w:rsidRPr="005F1F80" w14:paraId="40D3653E" w14:textId="77777777" w:rsidTr="00421CCE">
        <w:trPr>
          <w:jc w:val="center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537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8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9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A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B" w14:textId="2280B380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pisemnych </w:t>
            </w:r>
            <w:r w:rsidR="00444399" w:rsidRPr="00444399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 stawia tezę, przedstawia w logicznym 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porządku argumenty za i przeciw danej tezie lub rozwiązaniu, kończy wypowiedź konkluzją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zasady konstruowania tekstów o różnym charakterze</w:t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 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C" w14:textId="77777777" w:rsidR="005B1FB7" w:rsidRPr="00D278AF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9, 12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5, 6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4018EA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8, 12, 13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5</w:t>
            </w:r>
            <w:r w:rsidRPr="00D278AF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653D" w14:textId="77777777" w:rsidR="005B1FB7" w:rsidRPr="005F1F80" w:rsidRDefault="005B1FB7" w:rsidP="005B1FB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122-123</w:t>
            </w:r>
          </w:p>
        </w:tc>
      </w:tr>
    </w:tbl>
    <w:p w14:paraId="40D3653F" w14:textId="77777777" w:rsidR="00762292" w:rsidRPr="005F1F80" w:rsidRDefault="00762292">
      <w:pPr>
        <w:rPr>
          <w:rFonts w:cstheme="minorHAnsi"/>
          <w:sz w:val="20"/>
          <w:szCs w:val="20"/>
        </w:rPr>
      </w:pPr>
    </w:p>
    <w:sectPr w:rsidR="00762292" w:rsidRPr="005F1F80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C9A6" w14:textId="77777777" w:rsidR="00AC733B" w:rsidRDefault="00AC733B" w:rsidP="0060553C">
      <w:pPr>
        <w:spacing w:after="0" w:line="240" w:lineRule="auto"/>
      </w:pPr>
      <w:r>
        <w:separator/>
      </w:r>
    </w:p>
  </w:endnote>
  <w:endnote w:type="continuationSeparator" w:id="0">
    <w:p w14:paraId="7CA8C651" w14:textId="77777777" w:rsidR="00AC733B" w:rsidRDefault="00AC733B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6545" w14:textId="77777777" w:rsidR="00EE6E36" w:rsidRDefault="00EE6E36">
    <w:pPr>
      <w:pStyle w:val="Stopka"/>
    </w:pPr>
    <w:r w:rsidRPr="00686C01">
      <w:rPr>
        <w:i/>
      </w:rPr>
      <w:t xml:space="preserve">New </w:t>
    </w:r>
    <w:proofErr w:type="spellStart"/>
    <w:r w:rsidRPr="00686C01">
      <w:rPr>
        <w:i/>
      </w:rPr>
      <w:t>Password</w:t>
    </w:r>
    <w:proofErr w:type="spellEnd"/>
    <w:r w:rsidRPr="00686C01">
      <w:rPr>
        <w:i/>
      </w:rPr>
      <w:t xml:space="preserve"> B2+/C1</w:t>
    </w:r>
    <w:r w:rsidR="000F6980">
      <w:t xml:space="preserve"> Rozkład materiału 90</w:t>
    </w:r>
    <w:r>
      <w:t>h</w:t>
    </w:r>
    <w:r w:rsidR="000F6980">
      <w:t xml:space="preserve"> (PP)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F2C31" w14:textId="77777777" w:rsidR="00AC733B" w:rsidRDefault="00AC733B" w:rsidP="0060553C">
      <w:pPr>
        <w:spacing w:after="0" w:line="240" w:lineRule="auto"/>
      </w:pPr>
      <w:r>
        <w:separator/>
      </w:r>
    </w:p>
  </w:footnote>
  <w:footnote w:type="continuationSeparator" w:id="0">
    <w:p w14:paraId="7656E39B" w14:textId="77777777" w:rsidR="00AC733B" w:rsidRDefault="00AC733B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6544" w14:textId="77777777" w:rsidR="00EE6E36" w:rsidRDefault="00EE6E36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D36546" wp14:editId="40D36547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8878">
    <w:abstractNumId w:val="0"/>
  </w:num>
  <w:num w:numId="2" w16cid:durableId="4123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F80"/>
    <w:rsid w:val="00011BCD"/>
    <w:rsid w:val="00027063"/>
    <w:rsid w:val="000D636E"/>
    <w:rsid w:val="000F6980"/>
    <w:rsid w:val="00141101"/>
    <w:rsid w:val="00203540"/>
    <w:rsid w:val="00213A75"/>
    <w:rsid w:val="00215B96"/>
    <w:rsid w:val="002616BE"/>
    <w:rsid w:val="00265D8B"/>
    <w:rsid w:val="002B5CFD"/>
    <w:rsid w:val="002F6C02"/>
    <w:rsid w:val="003932A2"/>
    <w:rsid w:val="003950F8"/>
    <w:rsid w:val="003A1E38"/>
    <w:rsid w:val="003C1F3D"/>
    <w:rsid w:val="003C5940"/>
    <w:rsid w:val="003D23B3"/>
    <w:rsid w:val="004018EA"/>
    <w:rsid w:val="004203C8"/>
    <w:rsid w:val="00421CCE"/>
    <w:rsid w:val="00444399"/>
    <w:rsid w:val="00447917"/>
    <w:rsid w:val="004C556D"/>
    <w:rsid w:val="004D6231"/>
    <w:rsid w:val="005B1FB7"/>
    <w:rsid w:val="005F1F80"/>
    <w:rsid w:val="0060553C"/>
    <w:rsid w:val="00663737"/>
    <w:rsid w:val="00686C01"/>
    <w:rsid w:val="006D4240"/>
    <w:rsid w:val="006D6226"/>
    <w:rsid w:val="00700B00"/>
    <w:rsid w:val="00762292"/>
    <w:rsid w:val="0077326E"/>
    <w:rsid w:val="007A4E82"/>
    <w:rsid w:val="007F2682"/>
    <w:rsid w:val="00837233"/>
    <w:rsid w:val="008733E9"/>
    <w:rsid w:val="00890130"/>
    <w:rsid w:val="00942DE0"/>
    <w:rsid w:val="00987EF5"/>
    <w:rsid w:val="00A11E07"/>
    <w:rsid w:val="00A37AC1"/>
    <w:rsid w:val="00A4752E"/>
    <w:rsid w:val="00AC733B"/>
    <w:rsid w:val="00B15895"/>
    <w:rsid w:val="00B5176B"/>
    <w:rsid w:val="00B94200"/>
    <w:rsid w:val="00BC21F6"/>
    <w:rsid w:val="00CA55A7"/>
    <w:rsid w:val="00CC15F3"/>
    <w:rsid w:val="00D23383"/>
    <w:rsid w:val="00D278AF"/>
    <w:rsid w:val="00D31AE8"/>
    <w:rsid w:val="00D93BC0"/>
    <w:rsid w:val="00D94A7E"/>
    <w:rsid w:val="00E7019D"/>
    <w:rsid w:val="00EB5ED1"/>
    <w:rsid w:val="00ED78C5"/>
    <w:rsid w:val="00EE6E36"/>
    <w:rsid w:val="00F009CA"/>
    <w:rsid w:val="00F354C6"/>
    <w:rsid w:val="00F65CC9"/>
    <w:rsid w:val="00F70C90"/>
    <w:rsid w:val="00F96484"/>
    <w:rsid w:val="00FB26AD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1C6"/>
  <w15:docId w15:val="{DD8AACA5-12FF-40E7-B7E7-CBCF86E8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8598</Words>
  <Characters>49013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57497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Pacek</dc:creator>
  <cp:lastModifiedBy>Lukasz Jakubowski</cp:lastModifiedBy>
  <cp:revision>3</cp:revision>
  <dcterms:created xsi:type="dcterms:W3CDTF">2024-06-27T13:40:00Z</dcterms:created>
  <dcterms:modified xsi:type="dcterms:W3CDTF">2024-07-17T09:29:00Z</dcterms:modified>
</cp:coreProperties>
</file>