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1402" w14:textId="77777777" w:rsidR="00BC5027" w:rsidRDefault="00BF6D05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NEW </w:t>
      </w:r>
      <w:r w:rsidRPr="0041323A">
        <w:rPr>
          <w:b/>
          <w:i/>
          <w:sz w:val="36"/>
          <w:szCs w:val="36"/>
        </w:rPr>
        <w:t>PASSWORD</w:t>
      </w:r>
      <w:r>
        <w:rPr>
          <w:b/>
          <w:i/>
          <w:sz w:val="36"/>
          <w:szCs w:val="36"/>
        </w:rPr>
        <w:t xml:space="preserve"> C1/C2</w:t>
      </w:r>
    </w:p>
    <w:p w14:paraId="616D1403" w14:textId="77777777" w:rsidR="00BC5027" w:rsidRDefault="00BF6D0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616D1404" w14:textId="77777777" w:rsidR="00BC5027" w:rsidRDefault="00BF6D05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Marta Rosińska, Gregory J. Manin</w:t>
      </w:r>
    </w:p>
    <w:p w14:paraId="616D1405" w14:textId="77777777" w:rsidR="00BC5027" w:rsidRDefault="00BF6D05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616D1406" w14:textId="77777777" w:rsidR="00BC5027" w:rsidRDefault="00BF6D05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C1/C2</w:t>
      </w:r>
    </w:p>
    <w:p w14:paraId="616D1407" w14:textId="77777777" w:rsidR="00BC5027" w:rsidRDefault="00BF6D05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III.1.R </w:t>
      </w:r>
    </w:p>
    <w:p w14:paraId="616D1408" w14:textId="77777777" w:rsidR="00BC5027" w:rsidRDefault="00BF6D05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 godzin (zakres rozszerzony)</w:t>
      </w:r>
    </w:p>
    <w:p w14:paraId="616D1409" w14:textId="77777777" w:rsidR="00BC5027" w:rsidRDefault="00BF6D05">
      <w:pPr>
        <w:spacing w:after="0" w:line="240" w:lineRule="auto"/>
        <w:rPr>
          <w:rFonts w:cs="Calibri"/>
          <w:b/>
        </w:rPr>
      </w:pPr>
      <w:r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</w:rPr>
        <w:t xml:space="preserve"> 1131/5/2023</w:t>
      </w:r>
    </w:p>
    <w:p w14:paraId="616D140A" w14:textId="77777777" w:rsidR="00BC5027" w:rsidRDefault="00BC5027">
      <w:pPr>
        <w:spacing w:after="0" w:line="240" w:lineRule="auto"/>
        <w:rPr>
          <w:rFonts w:cs="Calibri"/>
          <w:highlight w:val="yellow"/>
        </w:rPr>
      </w:pPr>
    </w:p>
    <w:p w14:paraId="616D140B" w14:textId="77777777" w:rsidR="00BC5027" w:rsidRDefault="00BF6D0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14:paraId="616D140C" w14:textId="77777777" w:rsidR="00BC5027" w:rsidRDefault="00BF6D05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Rozkład jest propozycją realizacji materiału do podręcznika</w:t>
      </w:r>
      <w:r>
        <w:rPr>
          <w:rFonts w:cs="Calibri"/>
          <w:i/>
        </w:rPr>
        <w:t xml:space="preserve"> New</w:t>
      </w:r>
      <w:r>
        <w:rPr>
          <w:rFonts w:cs="Calibri"/>
        </w:rPr>
        <w:t xml:space="preserve">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C1/C2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616D140D" w14:textId="77777777" w:rsidR="00BC5027" w:rsidRDefault="00BF6D05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r>
        <w:rPr>
          <w:rFonts w:cs="Calibri"/>
          <w:i/>
        </w:rPr>
        <w:t xml:space="preserve">New </w:t>
      </w:r>
      <w:proofErr w:type="spellStart"/>
      <w:r w:rsidRPr="0041323A"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C1/C2</w:t>
      </w:r>
      <w:r>
        <w:rPr>
          <w:rFonts w:cs="Calibri"/>
        </w:rPr>
        <w:t>.</w:t>
      </w:r>
    </w:p>
    <w:p w14:paraId="616D140E" w14:textId="77777777" w:rsidR="00BC5027" w:rsidRDefault="00BF6D05">
      <w:pPr>
        <w:pStyle w:val="Akapitzlist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 </w:t>
      </w:r>
    </w:p>
    <w:p w14:paraId="616D140F" w14:textId="77777777" w:rsidR="00BC5027" w:rsidRDefault="00BF6D05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Skróty i kolory czcionek zastosowane w rozkładzie</w:t>
      </w:r>
    </w:p>
    <w:p w14:paraId="616D1410" w14:textId="77777777" w:rsidR="00BC5027" w:rsidRDefault="00BF6D05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14:paraId="616D1411" w14:textId="77777777" w:rsidR="00BC5027" w:rsidRDefault="00BF6D05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14:paraId="6331280A" w14:textId="77777777" w:rsidR="00B46A1E" w:rsidRPr="00AA6F44" w:rsidRDefault="00B46A1E" w:rsidP="00B46A1E">
      <w:pPr>
        <w:shd w:val="clear" w:color="auto" w:fill="FBE4D5" w:themeFill="accent2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18F89F1A" w14:textId="77777777" w:rsidR="00B46A1E" w:rsidRPr="00AA6F44" w:rsidRDefault="00B46A1E" w:rsidP="00B46A1E">
      <w:pPr>
        <w:spacing w:after="0"/>
        <w:rPr>
          <w:color w:val="000000" w:themeColor="text1"/>
        </w:rPr>
      </w:pPr>
      <w:r w:rsidRPr="00AA6F44">
        <w:rPr>
          <w:b/>
          <w:bCs/>
          <w:color w:val="FF0000"/>
        </w:rPr>
        <w:t>Czerwoną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p w14:paraId="616D1414" w14:textId="0BECD4C5" w:rsidR="00BF6D05" w:rsidRDefault="00BF6D05">
      <w:pPr>
        <w:spacing w:after="0" w:line="240" w:lineRule="auto"/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460"/>
        <w:gridCol w:w="1633"/>
        <w:gridCol w:w="2639"/>
        <w:gridCol w:w="6"/>
        <w:gridCol w:w="4037"/>
        <w:gridCol w:w="2122"/>
        <w:gridCol w:w="1457"/>
      </w:tblGrid>
      <w:tr w:rsidR="00A615B9" w14:paraId="616D141C" w14:textId="77777777" w:rsidTr="007B448E">
        <w:trPr>
          <w:trHeight w:val="6"/>
        </w:trPr>
        <w:tc>
          <w:tcPr>
            <w:tcW w:w="2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16D1415" w14:textId="77777777" w:rsidR="00A615B9" w:rsidRDefault="00A615B9" w:rsidP="006338E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16D1416" w14:textId="77777777" w:rsidR="00A615B9" w:rsidRDefault="00A615B9" w:rsidP="006338E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5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25C76E6" w14:textId="0263B376" w:rsidR="00A615B9" w:rsidRDefault="00A615B9" w:rsidP="006338E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16D1418" w14:textId="77777777" w:rsidR="00A615B9" w:rsidRDefault="00A615B9" w:rsidP="006338E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142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16D1419" w14:textId="77777777" w:rsidR="00A615B9" w:rsidRDefault="00A615B9" w:rsidP="006338E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7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16D141A" w14:textId="77777777" w:rsidR="00A615B9" w:rsidRDefault="00A615B9" w:rsidP="006338E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16D141B" w14:textId="77777777" w:rsidR="00A615B9" w:rsidRDefault="00A615B9" w:rsidP="006338E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A615B9" w14:paraId="616D1424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1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1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B59E5A4" w14:textId="45E86AB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615B9" w14:paraId="616D142D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26" w14:textId="77777777" w:rsidR="00A615B9" w:rsidRDefault="00A615B9" w:rsidP="006338E3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BFA85F9" w14:textId="2DF95BDA" w:rsidR="00A615B9" w:rsidRDefault="00A615B9" w:rsidP="006338E3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Vocabulary: character, feelings and emotions;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charakter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uczucia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emocje</w:t>
            </w:r>
            <w:proofErr w:type="spellEnd"/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cechami charakteru, uczuciami i emocjami; często mylone słowa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9" w14:textId="77777777" w:rsidR="00A615B9" w:rsidRDefault="00A615B9" w:rsidP="006338E3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A" w14:textId="622D7C4B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5; II 2, 3, 5; III 1; IV 1, 2, 6; VIII 2, 6; X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4-5</w:t>
            </w:r>
          </w:p>
          <w:p w14:paraId="616D142C" w14:textId="77777777" w:rsidR="00A615B9" w:rsidRDefault="00A615B9" w:rsidP="006338E3">
            <w:pPr>
              <w:widowControl w:val="0"/>
              <w:spacing w:after="0" w:line="240" w:lineRule="auto"/>
              <w:ind w:left="57" w:right="-57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</w:t>
            </w:r>
          </w:p>
        </w:tc>
      </w:tr>
      <w:tr w:rsidR="00A615B9" w14:paraId="616D1435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2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2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A910016" w14:textId="60B0C400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Vocabulary: ethical problems in relationships;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Słownictwo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: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problemy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etyczne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relacjach</w:t>
            </w:r>
            <w:proofErr w:type="spellEnd"/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omawiania etycznych aspektów relacji międzyludzkich;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czasowniki frazowe z czasownikiem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come</w:t>
            </w:r>
            <w:proofErr w:type="spellEnd"/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3" w14:textId="36C73A4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5; II 2, 3, 5; III 1, 2; IV 1, 2, 3, 6; VIII 2, 6; X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A615B9" w14:paraId="616D143E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3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82A52F4" w14:textId="785C2644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real to </w:t>
            </w:r>
            <w:proofErr w:type="spellStart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>virtual</w:t>
            </w:r>
            <w:proofErr w:type="spellEnd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>friendship</w:t>
            </w:r>
            <w:proofErr w:type="spellEnd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sz w:val="20"/>
                <w:szCs w:val="20"/>
                <w:lang w:eastAsia="pl-PL"/>
              </w:rPr>
              <w:t>crossover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 Czytanie i słownictwo: czytanie w celu określenia głównej myśli tekstu i znalezienia konkretnych informacji; przyjaźnie w życiu realnym i wirtualnym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9" w14:textId="223C7B5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nawiązywaniem znajomości za pośrednictwem Internetu oraz wpływem nowoczesnych technologii na relacje międzyludzkie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Życie prywatne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zgadza się lub nie zgadza z opiniami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B" w14:textId="53A7046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5; II 3; III 1, 2, 4; IV 2, 6, 8; VII 4; VIII 1, 2, 6;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6-7</w:t>
            </w:r>
          </w:p>
          <w:p w14:paraId="616D143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</w:t>
            </w:r>
          </w:p>
        </w:tc>
      </w:tr>
      <w:tr w:rsidR="00A615B9" w14:paraId="616D1446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3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4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BED0763" w14:textId="0234E70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perfect and continuous aspect;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aspekt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dokonany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ciągły</w:t>
            </w:r>
            <w:proofErr w:type="spellEnd"/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aspektu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ciągłego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dokonanego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czasownika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czasach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present continuous, past continuous, future continuous, present perfect, past perfect, future perfect, present perfect continuous, past perfect continuous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3" w14:textId="77777777" w:rsidR="00A615B9" w:rsidRDefault="00A615B9" w:rsidP="006338E3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4" w14:textId="133FE94A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5; IV 1, 9; VIII 1, 2, 6;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A615B9" w14:paraId="616D144E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4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932056B" w14:textId="428EE535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friends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określenia głównej myśli tekstu; przyjaciele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relacjami międzyludzkimi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Życie prywatne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C" w14:textId="1EC2A48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4; II 2, 3; IV 1, 2, 6; VIII 1, 6;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</w:t>
            </w:r>
          </w:p>
        </w:tc>
      </w:tr>
      <w:tr w:rsidR="00A615B9" w14:paraId="616D1456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4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5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5165125" w14:textId="7EFC05E8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narrative tenses and structures: past simple, past continuous, past perfect continuous, future In the past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przeszłe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związane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nimi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struktury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gramatyczne</w:t>
            </w:r>
            <w:proofErr w:type="spellEnd"/>
          </w:p>
        </w:tc>
        <w:tc>
          <w:tcPr>
            <w:tcW w:w="933" w:type="pct"/>
            <w:shd w:val="clear" w:color="auto" w:fill="auto"/>
          </w:tcPr>
          <w:p w14:paraId="616D145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past simple, past continuous, past perfect continuous, future in the past: would / was to, was going / planning / hoping to</w:t>
            </w:r>
          </w:p>
        </w:tc>
        <w:tc>
          <w:tcPr>
            <w:tcW w:w="14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Życie prywatne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 i wydarzeniach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4" w14:textId="0F8B776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5; IV 1, 2, 9; V 1, 2; VIII 2, 3, 6;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</w:t>
            </w:r>
          </w:p>
        </w:tc>
      </w:tr>
      <w:tr w:rsidR="00A615B9" w14:paraId="616D145E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5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0C7D554" w14:textId="257B9C7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strengths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weaknesses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importance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Mówienie: rozmawianie o mocnych i słabych stronach; wyrażanie istotności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rozmawiania o swoich mocnych i słabych stron oraz do  wyrażania istotności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B" w14:textId="04C92C2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opowiada o wydarzeniach życia codziennego,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korzysta</w:t>
            </w:r>
            <w:r w:rsidRPr="00842DBC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B46A1E" w:rsidRPr="00B46A1E"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 xml:space="preserve">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różnych</w:t>
            </w:r>
            <w:r w:rsidR="00B46A1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źródeł informacji w języku obcym (np. z encyklopedii, mediów, instrukcji obsługi) również za pomocą technologii informacyjno-komunikacyjnych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C" w14:textId="1AA2F441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A615B9" w14:paraId="616D146A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5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6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6142726" w14:textId="122DDBB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6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nawiązywaniem relacji i sposobem postrzegania innych ludzi; zmiany w znaczeniu wynikające z zastosowania czasowników statycznych lub dynamicznych; wyrażenia idiomatyczne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6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daną tezą i przeciw niej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16D146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16D146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68" w14:textId="0FA7B04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5; IV 1, 6, 8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6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12-13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A615B9" w14:paraId="616D1476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6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516" w:type="pct"/>
            <w:tcBorders>
              <w:bottom w:val="single" w:sz="4" w:space="0" w:color="000000"/>
              <w:right w:val="single" w:sz="4" w:space="0" w:color="000000"/>
            </w:tcBorders>
          </w:tcPr>
          <w:p w14:paraId="616D146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C72FD07" w14:textId="0451EF1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6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nawiązywaniem relacji i sposobem postrzegania innych ludzi; zmiany w znaczeniu wynikające z zastosowania czasowników statycznych lub dynamicznych; wyrażenia idiomatyczne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6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daną tezą i przeciw niej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16D147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16D147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74" w14:textId="40C72F8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5; IV 1, 6, 8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7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12-13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A615B9" w14:paraId="616D147E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7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7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C9150B2" w14:textId="564D29E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 narrative; sequence and flow;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opowiadanie</w:t>
            </w:r>
            <w:proofErr w:type="spellEnd"/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7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określania czasu w narracji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7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7C" w14:textId="4E8EA18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1, 5; IV 1, 9; V 1, 2, 11; VIII 1, 2, 6;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7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A615B9" w14:paraId="616D1486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7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8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7F890869" w14:textId="694C7A3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1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8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8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8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8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A615B9" w14:paraId="616D148F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8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8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B961228" w14:textId="35FAB71A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Vocabulary: competing and achieving success in sports;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Słownictwo: rywalizacja i osiągnięcia w sporcie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8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wyzwaniami stojącymi przed profesjonalnymi sportowcami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CE18" w14:textId="4B07D80F" w:rsidR="00B46A1E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przedstawia w syntetyczny sposób informacje z przeczytanego </w:t>
            </w:r>
            <w:r w:rsid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lub usłyszanego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tekstu w języku obcym</w:t>
            </w:r>
          </w:p>
          <w:p w14:paraId="616D148B" w14:textId="441065E5" w:rsidR="00A615B9" w:rsidRDefault="00B46A1E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A615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="00A615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A615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8C" w14:textId="7E511FBA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10; III 1; IV 1, 6; VIII 1, 2, 5; X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8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</w:p>
          <w:p w14:paraId="616D148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</w:t>
            </w:r>
          </w:p>
        </w:tc>
      </w:tr>
      <w:tr w:rsidR="00A615B9" w14:paraId="616D149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9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192E1D6" w14:textId="6E4F2FB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body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injuries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illnesses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części ciała, obrażenia i kontuzje; idiomy i kolokacje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częściami ciała, kontuzjami i problemami zdrowotnymi; idiomy i kolokacje opisujące stan zdrowia, kondycję fizyczną i motywację do pracy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przedstawia w logicznym porządku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argumenty za daną tezą i przeciw niej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5" w14:textId="3E5584C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10, 11; II 5; IV 1, 2, 6, 8; VIII 1, 2, 6; X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A615B9" w14:paraId="616D14A0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9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B8E7460" w14:textId="6EE6866C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risks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benefits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głównej myśli tekstu i znalezienia konkretnych informacji; uprawianie sportu: ryzyko i korzyści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aspektami rywalizacji sportowej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 i poglądy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wady i zalety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D" w14:textId="787DC0F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11; III 1, 4, 8; IV 6, 8; VIII 1, 2, 6;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9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20-21</w:t>
            </w:r>
          </w:p>
          <w:p w14:paraId="616D149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17-18</w:t>
            </w:r>
          </w:p>
        </w:tc>
      </w:tr>
      <w:tr w:rsidR="00A615B9" w14:paraId="616D14A8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A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016B29A" w14:textId="1CBFE2A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Gramatyka: wyrażanie przyszłości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present simple, present continuous,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lastRenderedPageBreak/>
              <w:t>future simple, future continuous, future perfect continuous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g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oing to, be on the verge of, be about to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etc. 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przyszłości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typu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I was to do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sth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vs.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I was to have done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sth</w:t>
            </w:r>
            <w:proofErr w:type="spellEnd"/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6" w14:textId="102E6DF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10, 11; II 5; VIII 2, 6;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19</w:t>
            </w:r>
          </w:p>
        </w:tc>
      </w:tr>
      <w:tr w:rsidR="00A615B9" w14:paraId="616D14B0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A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1864B4E" w14:textId="08681A63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znalezienia konkretnych informacji; zdrowe nawyki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zdrowiem i chorobą;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idiomy i frazy związane z problemami ze snem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czynnościach, wydarzeniach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kontekstu;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E" w14:textId="301D3AA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11; II 5; IV 2, 6, 9; VIII 1, 2, 6;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A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20</w:t>
            </w:r>
          </w:p>
        </w:tc>
      </w:tr>
      <w:tr w:rsidR="00A615B9" w14:paraId="616D14B8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B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B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82AEB53" w14:textId="1CC8EE08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modifying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comparatives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superlatives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Gramatyka: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modyfikatory formy wyższej i najwyższej przymiotników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B4" w14:textId="00019D9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modyfikatorów typu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slightly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a lot, a bit, far,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nearly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just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almost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barely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every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bit, the … the …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 w stopniowaniu przymiotników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B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 i wydarzeniach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B6" w14:textId="50647CD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10, 11; IV 2, 6, 8; VIII 2, 6;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B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A615B9" w14:paraId="616D14C2" w14:textId="77777777" w:rsidTr="007B448E">
        <w:trPr>
          <w:trHeight w:val="5652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BA" w14:textId="77777777" w:rsidR="00A615B9" w:rsidRDefault="00A615B9" w:rsidP="006338E3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B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4EC3D5F" w14:textId="636066DF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arguments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showing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cause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effect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rozmowa na podstawie materiału stymulującego; wyrażanie preferencji; prezentowanie argumentów; porównywanie; prezentowanie przyczyny i skutku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B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opisywania ilustracji, wyrażania preferencji, argumentowania i porównywania oraz do wyrażania przyczyny i skutku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B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</w:p>
          <w:p w14:paraId="616D14BF" w14:textId="77777777" w:rsidR="00A615B9" w:rsidRDefault="00A615B9" w:rsidP="006338E3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intencje, i pragnienia, pyta o upodobania, preferencje, intencje i pragnienia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zawartych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C0" w14:textId="2AC6C0CA" w:rsidR="00A615B9" w:rsidRPr="00B55C43" w:rsidRDefault="00A615B9" w:rsidP="006338E3">
            <w:pPr>
              <w:rPr>
                <w:lang w:val="nb-NO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C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A615B9" w14:paraId="616D14CD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C4" w14:textId="77777777" w:rsidR="00A615B9" w:rsidRDefault="00A615B9" w:rsidP="006338E3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C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6138B9F" w14:textId="04575B2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Pisanie: Rozprawka wyrażająca opinię oraz rozprawka za i przeciw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C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charakterystyczne dla rozprawki wyrażającej opinię i rozprawki za i przeciw; przedstawiania i uzasadniania opinii, przedstawiania koncepcji lub tematu, wyliczania i podawania dodatkowych informacji oraz formułowania argumentów przeciwnych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C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16D14C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  <w:p w14:paraId="616D14C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CB" w14:textId="600E8B6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10; IV 1, 6, 8; V 6, 8, 11, 12; VIII 1, 2, 6; X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C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A615B9" w14:paraId="616D14D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C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6" w:type="pct"/>
            <w:tcBorders>
              <w:bottom w:val="single" w:sz="4" w:space="0" w:color="000000"/>
              <w:right w:val="single" w:sz="4" w:space="0" w:color="000000"/>
            </w:tcBorders>
          </w:tcPr>
          <w:p w14:paraId="616D14C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1EA517C" w14:textId="26515884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for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essays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Pisanie: Rozprawka wyrażająca opinię oraz rozprawka za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przeciw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Zwroty charakterystyczne dla rozprawki wyrażającej opinię i rozprawki za i przeciw; przedstawiania i uzasadniania opinii, przedstawiania koncepcji lub tematu, wyliczania i podawania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dodatkowych informacji oraz formułowania argumentów przeciwnych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przedstawia w logicznym porządku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16D14D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  <w:p w14:paraId="616D14D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5" w14:textId="7C55B8B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10; IV 1, 6, 8; V 6, 8, 11, 12; VIII 1, 2, 6; X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A615B9" w14:paraId="616D14DF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D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D55F680" w14:textId="19BD75E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; Język angielski w praktyce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negatywnym wpływem uzależnienia od technologii informatyczno-komunikacyjnych; utarte frazy, idiomy i czasowniki frazowe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 i poglądy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i stylu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D" w14:textId="044C263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11; IV 6, 8; VIII 3, 6;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D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A615B9" w14:paraId="616D14E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E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DD4D888" w14:textId="1460F05E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2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5" w14:textId="3D27EB5B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A615B9" w14:paraId="616D14F0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E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B74ABBC" w14:textId="65F20AA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; Słownictwo: problemy związane ze środowiskiem naturalnym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degradacją środowiska naturalnego;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słowa posiadające więcej niż jedno znaczenie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C" w14:textId="5B5AC7B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Świat przyrody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42DBC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</w:t>
            </w:r>
            <w:r w:rsidR="00842DBC" w:rsidRPr="00842DBC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przedstawia w syntetyczny sposób informacje z przeczytanego lub usłyszanego tekstu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posiadanie świadomości językowej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D" w14:textId="07A11DBD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13; III 1; IV 1, 2, 6; VIII 1, 2, 3, 5,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E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34-35</w:t>
            </w:r>
          </w:p>
          <w:p w14:paraId="616D14E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30</w:t>
            </w:r>
          </w:p>
        </w:tc>
      </w:tr>
      <w:tr w:rsidR="00A615B9" w14:paraId="616D14F8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F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FB47423" w14:textId="118EC37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sightseeing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Słownictwo: podróżowanie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zwiedzanie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turystyką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Podróżowanie i turystyka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6" w14:textId="211C968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8; II 5; IV 1, 2,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A615B9" w14:paraId="616D1501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4F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40B8D93" w14:textId="2CEC90AE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holidays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głównej myśli tekstu, intencji autora oraz spójności tekstu; wakacje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spędzania wakacji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Podróżowanie i turystyka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stosuje strategie komunikacyjne (np. domyślanie się znaczenia wyrazów z kontekstu,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E" w14:textId="62B4014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8; II 5; III 2, 4, 5; IV 2, 6, 8; VIII 2, 6;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4F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</w:p>
          <w:p w14:paraId="616D150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31</w:t>
            </w:r>
          </w:p>
        </w:tc>
      </w:tr>
      <w:tr w:rsidR="00A615B9" w14:paraId="616D1509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0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EAF3A21" w14:textId="0A7739C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greunds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infinitives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konstrukcje gerundialne i bezokolicznikowe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gerundialnych i bezokolicznikowych;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różnice w znaczeniu czasowników łączących się zarówno z bezokolicznikiem jak i konstrukcją gerundialną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językowej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7" w14:textId="0DCF7E4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8, 13; III 4; IV 1, 6; VIII 1, 2, 3, 6; X;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A615B9" w14:paraId="616D1511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0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B4B906A" w14:textId="1AEF731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experiences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Słuchanie i słownictwo: odróżnianie faktu od opinii; słuchanie w celu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określenia głównej myśli wypowiedzi, intencji autora i znalezienia konkretnych informacji; doświadczenia związane z podróżowaniem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podróżowaniem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Podróżowanie i turystyka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czas, miejsce, sytuację, uczestników)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wyraża i uzasadnia swoich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0F" w14:textId="566DBFA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8; II 2, 3, 4, 5; IV 2, 6, 8; V 11; VIII 2, 6; X; XI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A615B9" w14:paraId="616D1519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1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D2B3778" w14:textId="6F1EE1E4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Grammar: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infinitive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gerund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forms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in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the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passive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Gramatyka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konstrukcje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gerundialne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bezokolicznikowe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w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stronie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biernej</w:t>
            </w:r>
            <w:proofErr w:type="spellEnd"/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gerundialnych i bezokolicznikowych w stronie biernej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nadawcy, odbiorcy, formy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rozróżnia formalny i nieformalny stylu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wykorzystuje techniki samodzielnej pracy nad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7" w14:textId="0215CA6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8, 13; III 3, 9; V 1, 3; VIII 2, 6; X; XI;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A615B9" w14:paraId="616D1521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1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E384F19" w14:textId="0ECCCBF0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justifying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wyrażanie i uzasadnianie opinii; spekulowanie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pytania o opinię i wyrażania własnego zdania, zgadzania i niezgadzania się oraz spekulowania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E" w14:textId="0E93FB4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daną tezą lub rozwiązaniem i przeciw nim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się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tym języku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korzysta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z różnych</w:t>
            </w:r>
            <w:r w:rsidR="00B46A1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źródeł informacji w języku obcym, również za pomocą technologii informacyjno-komunikacyjnych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1F" w14:textId="1A30E975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A615B9" w14:paraId="616D152A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2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B94B871" w14:textId="61B85D13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 angielski w praktyce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przedrostków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przyrostków; stosowanie kolokacji i czasowników frazowych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16D152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8" w14:textId="796F3FE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13; IV 6; VIII 2, 3, 6; X;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37</w:t>
            </w:r>
          </w:p>
        </w:tc>
      </w:tr>
      <w:tr w:rsidR="00A615B9" w14:paraId="616D1533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516" w:type="pct"/>
            <w:tcBorders>
              <w:bottom w:val="single" w:sz="4" w:space="0" w:color="000000"/>
              <w:right w:val="single" w:sz="4" w:space="0" w:color="000000"/>
            </w:tcBorders>
          </w:tcPr>
          <w:p w14:paraId="616D152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7E0FF66E" w14:textId="78D7862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przedrostków i przyrostków; stosowanie kolokacji i czasowników frazowych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2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16D153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1" w14:textId="0D64721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13; IV 6; VIII 2, 3,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A615B9" w14:paraId="616D153B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3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C83E73E" w14:textId="7F4287B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titles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grab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reader’s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attention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connecting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Pisanie: artykuł - tytuły, sposoby na przyciągnięcie uwagi czytelnika; zwroty łączące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wprowadzania, wyliczania i podawania dodatkowych informacji, porównywania, argumentowania i podawania wniosków oraz podsumowywania i uogólniania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swoją opinię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9" w14:textId="2E17706A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13; II 2; V 1, 2, 6, 8, 12; VIII 2, 3; X; XI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A615B9" w14:paraId="616D1543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3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789519D" w14:textId="365D79EE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3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3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1" w14:textId="08A8FCA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A615B9" w14:paraId="616D154C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4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02FE398" w14:textId="3B1B827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qualifications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; Słownictwo: zawody, umiejętności i kwalifikacje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pracą zawodową, umiejętnościami i kwalifikacjami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9" w14:textId="46024A1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4; II 2, 5; IV 1, 2, 4, 6, 8; VIII 2, 3, 6;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48-49</w:t>
            </w:r>
          </w:p>
          <w:p w14:paraId="616D154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42</w:t>
            </w:r>
          </w:p>
        </w:tc>
      </w:tr>
      <w:tr w:rsidR="00A615B9" w14:paraId="616D1554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4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4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FD9E55F" w14:textId="296800DE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employment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zatrudnienie i warunki pracy</w:t>
            </w:r>
          </w:p>
        </w:tc>
        <w:tc>
          <w:tcPr>
            <w:tcW w:w="933" w:type="pct"/>
            <w:shd w:val="clear" w:color="auto" w:fill="auto"/>
          </w:tcPr>
          <w:p w14:paraId="616D155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zatrudnieniem, środowiskiem pracy i warunkami pracy zawodowej</w:t>
            </w:r>
          </w:p>
        </w:tc>
        <w:tc>
          <w:tcPr>
            <w:tcW w:w="14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2" w14:textId="2E6D27C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4; III 1; IV 1, 2, 4, 6, 8; VIII 2, 3, 6;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A615B9" w14:paraId="616D155D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5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C13703F" w14:textId="15F619F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career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paths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kontekstu, głównej myśli tekstu i znalezienia konkretnych informacji; ścieżki kariery, środowisko pracy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środowiskiem pracy i wyborem ścieżki zawodowej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A" w14:textId="1F4956C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4; III 1, 3, 4, 8; IV 1, 6, 8; VIII 1, 2;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50-51</w:t>
            </w:r>
          </w:p>
          <w:p w14:paraId="616D155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43</w:t>
            </w:r>
          </w:p>
        </w:tc>
      </w:tr>
      <w:tr w:rsidR="00A615B9" w14:paraId="616D1565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5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5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0FE80076" w14:textId="1D4FFAD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 ; Gramatyka: mowa zależna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mowy zależnej; wyjątki od zasady następstwa czasów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z przeszłości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3" w14:textId="4A47C85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4; II 5; IV 1, 2; VIII 2,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A615B9" w14:paraId="616D156D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6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CEE2834" w14:textId="2056F49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workplaces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określenia głównej myśli i znalezienia konkretnych informacji; miejsca pracy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miejsca pracy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i wady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się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B" w14:textId="382089CA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</w:t>
            </w:r>
          </w:p>
        </w:tc>
      </w:tr>
      <w:tr w:rsidR="00A615B9" w14:paraId="616D1575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6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6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C478E04" w14:textId="42F1AFE0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substitution and ellipsis: avoiding repetition;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Gramatyka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: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unikanie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powtórzeń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-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synonimy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i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elipsa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gramatyczna</w:t>
            </w:r>
            <w:proofErr w:type="spellEnd"/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Unikanie powtórzeń z zastosowaniem elipsy gramatycznej i synonimów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3" w14:textId="2D43D94E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4; IV 1; VIII 2,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47</w:t>
            </w:r>
          </w:p>
        </w:tc>
      </w:tr>
      <w:tr w:rsidR="00A615B9" w14:paraId="616D157D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7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1997757" w14:textId="4CF5039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predictions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prospects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Mówienie: przewidywania na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temat perspektyw związanych z zatrudnieniem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przewidywania i wyrażania przypuszczeń na temat przyszłości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A" w14:textId="581034E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pewność, przypuszczenia, wątpliwości dotyczące zdarzeń z przeszłości,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teraźniejszości i przyszłości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42DBC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przedstawia w syntetyczny sposób informacje z przeczytanego lub usłyszanego tekstu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korzysta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z różnych</w:t>
            </w:r>
            <w:r w:rsidR="00B46A1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źródeł informacji w języku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obcym (np. z encyklopedii, mediów) również za pomocą technologii informacyjno-komunikacyjnych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B" w14:textId="1C819ABA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A615B9" w14:paraId="616D158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7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7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0E5EF13" w14:textId="6E984C5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an email; a covering letter; formal and informal registers (1);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e-mail, list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język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nieformalny</w:t>
            </w:r>
            <w:proofErr w:type="spellEnd"/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8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8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</w:p>
          <w:p w14:paraId="616D158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85" w14:textId="74E1113A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4; II 4, 5; IV 1, 2, 6, 8; V 1, 2, 4, 11, 12; VIII 2,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8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A615B9" w14:paraId="616D1591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8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16" w:type="pct"/>
            <w:tcBorders>
              <w:bottom w:val="single" w:sz="4" w:space="0" w:color="000000"/>
              <w:right w:val="single" w:sz="4" w:space="0" w:color="000000"/>
            </w:tcBorders>
          </w:tcPr>
          <w:p w14:paraId="616D158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789380E6" w14:textId="63B5892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an email; a covering letter; formal and informal registers (2);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e-mail, list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język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nieformalny</w:t>
            </w:r>
            <w:proofErr w:type="spellEnd"/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8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8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</w:p>
          <w:p w14:paraId="616D158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8F" w14:textId="4670E163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4; II 4, 5; IV 1, 2, 6, 8; V 1, 2, 4, 11, 12; VIII 2,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A615B9" w14:paraId="616D1599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9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5DC45A5" w14:textId="465CB95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umiejętnościami i pozytywnymi cechami charakteru; kolokacje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grupie, np. w lekcyjnych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pozalekcyjnych pracach projektowych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7" w14:textId="15115F94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A615B9" w14:paraId="616D15A1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9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477A1A0" w14:textId="6E3F6D0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4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9F" w14:textId="729D9F8D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A615B9" w14:paraId="616D15AA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A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E4F3EBB" w14:textId="1246ED1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politics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politicians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polityka i politycy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polityką, politykami oraz sprawami publicznymi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kolokacje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stick</w:t>
            </w:r>
            <w:proofErr w:type="spellEnd"/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7" w14:textId="645E5FA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IV 1, 3, 6, 8; VIII 1, 2, 6;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</w:p>
          <w:p w14:paraId="616D15A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56</w:t>
            </w:r>
          </w:p>
        </w:tc>
      </w:tr>
      <w:tr w:rsidR="00A615B9" w14:paraId="616D15B2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A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4AF5835" w14:textId="4601E70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Public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affairs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Sprawy publiczne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sprawami publicznymi;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związane ze światem polityki i walką o poparcie społeczne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A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0" w14:textId="627DBAC3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14; II 2; III 1, 2; VIII 1, 2, 6;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56</w:t>
            </w:r>
          </w:p>
        </w:tc>
      </w:tr>
      <w:tr w:rsidR="00A615B9" w14:paraId="616D15BB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B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7BEBDCF2" w14:textId="52085A9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order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Czytanie i słownictwo: czytanie w celu znalezienia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konkrentnych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informacji oraz spójności; władza, porządek społeczny i sprawiedliwość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władzą, porządkiem społecznym i systemem sprawiedliwości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 samodzielnej pracy nad językiem (prowadzenie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8" w14:textId="2A37BE6E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II 5; III 1, 4, 5; IV 1, 6; VIII 2;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66-67</w:t>
            </w:r>
          </w:p>
          <w:p w14:paraId="616D15B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57</w:t>
            </w:r>
          </w:p>
        </w:tc>
      </w:tr>
      <w:tr w:rsidR="00A615B9" w14:paraId="616D15C3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B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D2E2B59" w14:textId="25895B42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okresy warunkowe - powtórzenie; mieszane okresy warunkowe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B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okresów warunkowych typu I, II, III i mieszanych;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1" w14:textId="5B39FEA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II 5; VIII 2, 3, 6; X;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A615B9" w14:paraId="616D15CB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C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1ECCC1D" w14:textId="3596350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economy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Słuchanie i słownictwo: słuchanie w celu określenia głównej myśli, </w:t>
            </w:r>
            <w:r w:rsidR="00842DB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znalezienia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konkretnych informacji oraz kontekstu; problemy gospodarcze i społeczne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ekonomią i problemami społecznymi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czas, miejsce, sytuację, uczestników)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przekazuje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9" w14:textId="054053CE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3,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A615B9" w14:paraId="616D15D3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C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0860C0AB" w14:textId="1437512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articles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przedimki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C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przedimków;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przyimki w utartych zwrotach</w:t>
            </w: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1" w14:textId="7CD6B2EB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VIII 2, 6; X;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A615B9" w14:paraId="616D15DB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D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78F5E9E" w14:textId="29303DD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community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engagement; Mówienie: omawianie możliwości zaangażowania w społeczności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argumenty za i przeciw 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pewność, przypuszczenie, wątpliwości dotyczące zdarzeń z przeszłości, teraźniejszości i przyszłości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upodobania,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preferencje, intencje i pragnienia, pyta o upodobania, preferencje, intencje i pragnienia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 i sugestie, prowadzi negocjacje w trudnych sytuacjach życia codziennego (np. niezasłużonego oskarżenia, spowodowania szkody)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emocje (np. radość, niezadowolenie, zdziwienie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9" w14:textId="77EF1498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3,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A615B9" w14:paraId="616D15E6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DD" w14:textId="77777777" w:rsidR="00A615B9" w:rsidRDefault="00A615B9" w:rsidP="006338E3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D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DB90778" w14:textId="3AC1860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lub języku polskim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</w:p>
          <w:p w14:paraId="616D15E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4" w14:textId="3EE5972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IV 1, 2, 3, 6, 8; VIII 2,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A615B9" w14:paraId="616D15F0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16" w:type="pct"/>
            <w:tcBorders>
              <w:bottom w:val="single" w:sz="4" w:space="0" w:color="000000"/>
              <w:right w:val="single" w:sz="4" w:space="0" w:color="000000"/>
            </w:tcBorders>
          </w:tcPr>
          <w:p w14:paraId="616D15E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9A89471" w14:textId="2D3F660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lub języku polskim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wykorzystuje techniki samodzielnej pracy nad językiem (np. poprawianie błędów, prowadzenie notatek, zapamiętywanie nowych wyrazów)</w:t>
            </w:r>
          </w:p>
          <w:p w14:paraId="616D15E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E" w14:textId="5036BF4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14; IV 1, 2, 3, 6, 8; VIII 2,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E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A615B9" w14:paraId="616D15F8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F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3F8E9CE" w14:textId="7438F553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 formal letter;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Pisanie</w:t>
            </w:r>
            <w:proofErr w:type="spellEnd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: list </w:t>
            </w:r>
            <w:proofErr w:type="spellStart"/>
            <w:r w:rsidRPr="00B46A1E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formalny</w:t>
            </w:r>
            <w:proofErr w:type="spellEnd"/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i uzasadniania opinii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styl wypowiedzi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daną tezą lub rozwiązaniem i przeciw nim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informacje i wyjaśnienia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wyraża swoje opinie i uzasadnia je, pyta 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opinie, zgadza się lub nie zgadza z opiniami innych osób, wyraża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6" w14:textId="0803FB1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14; II 2, 5; IV 1, 2, 3, 6, 8; V 1, 2, 6, 8, 11, 12; VII 3, 4, 5, 8; VIII 2, 3;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A615B9" w14:paraId="616D1600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5F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15AED6F" w14:textId="48285D80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5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5F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A615B9" w14:paraId="616D1609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0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03F71F9A" w14:textId="4F97C42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food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żywność a technologia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przemysłem żywieniowym i rolnictwem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6" w14:textId="5F9F51D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6, 12; III 1; IV 1, 6, 8; VIII 1;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78-79</w:t>
            </w:r>
          </w:p>
          <w:p w14:paraId="616D160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68</w:t>
            </w:r>
          </w:p>
        </w:tc>
      </w:tr>
      <w:tr w:rsidR="00A615B9" w14:paraId="616D1611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0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F8FDFEF" w14:textId="0C4CDF0B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gotowanie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żywnością i metodami przyrządzania potraw; części warzyw i owoców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polskim główne myśli lub wybrane informacje z tekstu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stosuje strategie komunikacyjne (np. domyślanie się znaczenia wyrazów z kontekstu,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0F" w14:textId="3F35BA2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6; II 5; IV 1, 6, 8; X;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A615B9" w14:paraId="616D161A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1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F7619FC" w14:textId="7C15586C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diets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food-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related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problems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głównej myśli i kontekstu tekstu oraz znalezienia konkretnych informacji; diety i problemy związane z żywieniem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trendami dietetycznymi i wpływem żywienia na zdrowie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 (np. nadawcę, 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7" w14:textId="35B9ADB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6, 14; III 1, 3, 4; IV 1, 2, 6, 8; VIII 2, 6; XI;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80-81</w:t>
            </w:r>
          </w:p>
          <w:p w14:paraId="616D161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69</w:t>
            </w:r>
          </w:p>
        </w:tc>
      </w:tr>
      <w:tr w:rsidR="00A615B9" w14:paraId="616D1622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1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0EF234CF" w14:textId="59EE269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strona bierna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strony biernej;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różnice w zastosowaniu strony czynnej i biernej oraz stosowanie przyimków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with / by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stronie biernej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1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ludzi, przedmioty, miejsca, zjawiska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0" w14:textId="6761C7B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6, 12, 14; II 5; IV 1, 2, 3, 6;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6; 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A615B9" w14:paraId="616D162A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2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F1DEC88" w14:textId="204C26C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food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kitchen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znalezienia konkretnych informacji; odróżnianie faktu od opinii; preferencje kulinarne i związane z gotowaniem; technologia w kuchni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opisywania preferencji kulinarnych i sposobów przyrządzania żywności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przedmioty, 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strategie komunikacyjne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(np. domyślanie się znaczenia wyrazów z kontekstu,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rozumienie tekstu zawierającego nieznane słowa i zwroty) oraz strategie kompensacyjne (np. parafrazy)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8" w14:textId="77A4218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6, 12; II 5, 8; IV 1, 2, 6, 8; VIII 1, 2, 6; XI;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A615B9" w14:paraId="616D1632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2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5ED86FB" w14:textId="2478A70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passive constructions with the infinitive; causative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have / get;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bezokolicznikowe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stronie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biernej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kauzatywne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have / get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bezokolicznikowych w stronie biernej z czasownikami: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think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believe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know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 oraz formy kauzatywnej; stosowanie strony czynnej i biernej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2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emocje (np. niezadowolenie)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poprawianie błędów etc.)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0" w14:textId="2247C210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6,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8,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73</w:t>
            </w:r>
          </w:p>
        </w:tc>
      </w:tr>
      <w:tr w:rsidR="00A615B9" w14:paraId="616D163A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3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7BFDCB3" w14:textId="43AC0E8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role-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negotiating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odgrywanie roli, negocjowanie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mówienia o wpływie i wyrażania istotności oraz do przytaczania wyników ankiet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7" w14:textId="34E74D8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opowiada o wydarzeniach życia codziennego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opinie i uzasadnia je, pyta o opinie, zgadza się lub nie zgadza z opiniami innych,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42DBC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B46A1E" w:rsidRPr="00842D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przedstawia w syntetyczny sposób informacje z przeczytanego lub usłyszanego tekstu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8" w14:textId="543C5D1E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6,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VI 3, 4, 5, 8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A615B9" w14:paraId="616D1645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3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0FCDC99" w14:textId="3AB75014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article; elements of a review; giving praise and describing feelings (1)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elementy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recenzji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pochwały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opisywanie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odczuć</w:t>
            </w:r>
            <w:proofErr w:type="spellEnd"/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polecania i uzasadniania rekomendacji; język formalny i nieformalny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3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sytuację, uczestników)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ludzi, przedmioty, miejsca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wyraża i uzasadnia swoje opinie, poglądy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lub przeciw danemu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swoje i innych osób</w:t>
            </w:r>
          </w:p>
          <w:p w14:paraId="616D164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wyjaśnia sposób obsługi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prostych urządzeń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</w:p>
          <w:p w14:paraId="616D164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42" w14:textId="1B1E1B20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6; II 2, 4, 5; III 1; V 1, 2, 6, 8, 10, 11, 12; VII 4, 5, 9; VIII 2; X; XI;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4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</w:p>
          <w:p w14:paraId="616D164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74</w:t>
            </w:r>
          </w:p>
        </w:tc>
      </w:tr>
      <w:tr w:rsidR="00A615B9" w14:paraId="616D1650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4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16" w:type="pct"/>
            <w:tcBorders>
              <w:bottom w:val="single" w:sz="4" w:space="0" w:color="000000"/>
              <w:right w:val="single" w:sz="4" w:space="0" w:color="000000"/>
            </w:tcBorders>
          </w:tcPr>
          <w:p w14:paraId="616D164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0B3BC2DA" w14:textId="2587D7B9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article; elements of a review; giving praise and describing feelings (2)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elementy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recenzji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pochwały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opisywanie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odczuć</w:t>
            </w:r>
            <w:proofErr w:type="spellEnd"/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4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polecania i uzasadniania rekomendacji; język formalny i nieformalny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4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sytuację, uczestników)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określa główną myśl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ludzi, przedmioty, miejsca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lub przeciw danemu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swoje i innych osób</w:t>
            </w:r>
          </w:p>
          <w:p w14:paraId="616D164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wyjaśnia sposób obsługi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prostych urządzeń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</w:p>
          <w:p w14:paraId="616D164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4D" w14:textId="37A0960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6; II 2, 4, 5; III 1; V 1, 2, 6, 8, 10, 11, 12; VII 4, 5, 9; VIII 2; X; XI;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4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</w:p>
          <w:p w14:paraId="616D164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74</w:t>
            </w:r>
          </w:p>
        </w:tc>
      </w:tr>
      <w:tr w:rsidR="00A615B9" w14:paraId="616D1658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5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1B5E3F0" w14:textId="676BA07B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opisywaniem potraw i posiłków; konstrukcje bierne, idiomy zwierające nazwy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produktów żywnościowych;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zastosowanie strony biernej, idiomów i czasowników frazowych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6" w14:textId="20AD887D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6; IV 1, 2, 6, 8; VIII 1, 2, 3,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A615B9" w14:paraId="616D1660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5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9104298" w14:textId="26F88B7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6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5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A615B9" w14:paraId="616D166A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6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6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24C3C42" w14:textId="280A321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housing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situations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miejsca zamieszkania i sytuacje mieszkaniowe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6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różnymi miejscami zamieszkania; zwroty z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house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home</w:t>
            </w:r>
            <w:proofErr w:type="spellEnd"/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6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616D166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doświadczeniach i wydarzeniach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67" w14:textId="609DB13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2, 5; II 5; IV 1, 2, 3, 6; VIII 1, 2;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6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</w:p>
          <w:p w14:paraId="616D166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82</w:t>
            </w:r>
          </w:p>
        </w:tc>
      </w:tr>
      <w:tr w:rsidR="00A615B9" w14:paraId="616D1672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6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6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74373D5" w14:textId="2A304D23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housing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problems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repairs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problemy z miejscem zamieszkania i remontami oraz naprawami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6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problemami lokalowymi i remontami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6F" w14:textId="26148FA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korzysta </w:t>
            </w:r>
            <w:r w:rsidR="00B46A1E" w:rsidRPr="00B46A1E"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z różnych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obcym, również za pomocą technologii informacyjno-komunikacyjnych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0" w14:textId="6F655CC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A615B9" w14:paraId="616D167B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7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9878D02" w14:textId="1A0BF4B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learning; Czytanie i słownictwo: czytanie w celu określenia głównej myśli tekstu oraz znalezienia szczegółowych informacji; odróżnianie faktu od opinii; sposoby nauki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języków obcych i sposobami przyswajania informacji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8" w14:textId="437B29F9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3; III 1, 4, 8; IV 1, 2, 6; VIII 1, 2;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96-97</w:t>
            </w:r>
          </w:p>
          <w:p w14:paraId="616D167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83</w:t>
            </w:r>
          </w:p>
        </w:tc>
      </w:tr>
      <w:tr w:rsidR="00A615B9" w14:paraId="616D1683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7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74B83C28" w14:textId="57B7980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inwersja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7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inwersji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nadzieje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1" w14:textId="6BEDA62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14; III 4; IV 1, 3, 4, 6, 8; VIII 2,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A615B9" w14:paraId="616D168B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8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73519D30" w14:textId="3950EB7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boarding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life; Słuchanie i słownictwo: odróżnianie faktu od opinii; słuchanie w celu określenia głównej myśli i intencji tekstu oraz znalezienia szczegółowych informacji; życie w szkole z internatem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w szkole z internatem; idiomy związane ze sposobami radzenia sobie z wyzwaniami i trudnymi sytuacjami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tekście określone informacje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nadawcy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miejsca, 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pewność, przypuszczenie, wątpliwość dotyczące zdarzeń z teraźniejszości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uzyskuje i przekazuje informacje i wyjaśnienia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prosi o radę i udziela rady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strategie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komunikacyjnych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9" w14:textId="47068965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86</w:t>
            </w:r>
          </w:p>
        </w:tc>
      </w:tr>
      <w:tr w:rsidR="00A615B9" w14:paraId="616D1693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8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65D727FE" w14:textId="7065E54E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adding emphasis;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emfaza</w:t>
            </w:r>
            <w:proofErr w:type="spellEnd"/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8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Struktury emfatyczne; akcentowanie wybranych części tekstu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tekstu ustnie i pisemnie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(np.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1" w14:textId="6B2262C1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87</w:t>
            </w:r>
          </w:p>
        </w:tc>
      </w:tr>
      <w:tr w:rsidR="00A615B9" w14:paraId="616D169B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9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7D892B49" w14:textId="101AE09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narrative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narracja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ubarwiania narracji; wyrażenia rozpoczynające i kończące opowiadanie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i stylu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9" w14:textId="5044882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3; II 5; IV 1, 2, 4, 8; VIII 1, 2, 6; XI;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A615B9" w14:paraId="616D16A4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9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EFE3968" w14:textId="7225DEA2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9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uczucia, przedstawia opinie innych osób</w:t>
            </w:r>
          </w:p>
          <w:p w14:paraId="616D16A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2" w14:textId="3D40EB46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3; IV 2, 6, 8; VIII 2, 6; X;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A615B9" w14:paraId="616D16AD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16" w:type="pct"/>
            <w:tcBorders>
              <w:bottom w:val="single" w:sz="4" w:space="0" w:color="000000"/>
              <w:right w:val="single" w:sz="4" w:space="0" w:color="000000"/>
            </w:tcBorders>
          </w:tcPr>
          <w:p w14:paraId="616D16A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4C350BC" w14:textId="31DAE36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uczucia, przedstawia opinie innych osób</w:t>
            </w:r>
          </w:p>
          <w:p w14:paraId="616D16A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przedstawia zalety i wady różnych rozwiązań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B" w14:textId="452F7883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3; IV 2, 6, 8; VIII 2, 6; X;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A615B9" w14:paraId="616D16B5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A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A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D846C5D" w14:textId="3552349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Pisanie: rozprawka wyrażająca opinię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 i opinii przeciwnej oraz podsumowywania i uogólniania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nieformalny styl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3" w14:textId="2F062941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14; II 2, 5; IV 1, 2, 6, 8; V 1, 2, 6, 8, 11, 12; VIII 2, 3,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A615B9" w14:paraId="616D16BD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B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F947AA8" w14:textId="2DB866B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Sprawdzian z rozdziału 7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A615B9" w14:paraId="616D16C6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B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BF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E1A9948" w14:textId="16493680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aspects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różne formy kultury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kultury i sztuki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i wady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3" w14:textId="592C1E9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108-109</w:t>
            </w:r>
          </w:p>
          <w:p w14:paraId="616D16C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94</w:t>
            </w:r>
          </w:p>
        </w:tc>
      </w:tr>
      <w:tr w:rsidR="00A615B9" w14:paraId="616D16CE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C8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76DBB4F" w14:textId="11BC92F0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community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activism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działalność prospołeczna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działalności prospołeczną; często mylone słowa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wykorzystuje techniki samodzielnej pracy nad językiem (np. korzystanie ze słownika, prowadzenie notatek, zapamiętywanie nowych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C" w14:textId="3620B99C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A615B9" w14:paraId="616D16D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CF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D0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F9644D6" w14:textId="0A5DAAC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in the media; Czytanie i słownictwo: czytanie w celu określenia głównej myśli tekstu i znalezienia szczegółowych informacji; media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mediami i środkami przekazu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4" w14:textId="042F28AB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9; III 1, 4; IV 1, 6; VIII 2; 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110-111</w:t>
            </w:r>
          </w:p>
          <w:p w14:paraId="616D16D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95</w:t>
            </w:r>
          </w:p>
        </w:tc>
      </w:tr>
      <w:tr w:rsidR="00A615B9" w14:paraId="616D16DF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D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1E2FD6C" w14:textId="466D4080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modal verbs: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will, would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and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shall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– different meanings;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czasowniki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modalne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will, would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shall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znaczenia</w:t>
            </w:r>
            <w:proofErr w:type="spellEnd"/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czasowników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shall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rozważa sytuacje hipotetyczne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upodobania, preferencje, intencje i pragnienia,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pyta o upodobania, preferencje, intencje i pragnienia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D" w14:textId="176C6B3A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D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A615B9" w14:paraId="616D16E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E1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42CD0351" w14:textId="68504EC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art and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everyday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people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Słuchanie i słownictwo: słuchanie w celu określenia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głównej myśli tekstu oraz znalezienia szczegółowych informacji; odróżnianie faktu od opinii; sztuka i ludzie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kulturą popularną; przysłówki stopnia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kontekst wypowiedzi (np. czasu, miejsca, sytuacji, uczestników)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oddzielanie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ludzi, miejsca, czynności i zjawiska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i uzasadnia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przyszłych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poprawianie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5" w14:textId="6328E02B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98</w:t>
            </w:r>
          </w:p>
        </w:tc>
      </w:tr>
      <w:tr w:rsidR="00A615B9" w14:paraId="616D16EF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E9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2DA2986A" w14:textId="6BEB382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express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Gramatyka: użycie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czasowników modalnych w celu wyrażenia krytyki i żalu na temat przeszłych wydarzeń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czasowników modalnych do spekulowania na temat przeszłości oraz wyrażania żalu odnośnie przeszłych wydarzeń; zmiany w znaczeniu spowodowane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zastosowaniem konkretnych  czasowników modalnych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nadzieje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pewność, przypuszczenie, wątpliwość dotyczące wydarzeń z przeszłości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emocje (np. radość, niezadowolenie, zdziwienie)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 poprawianie błędów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D" w14:textId="77DA129A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3,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E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99</w:t>
            </w:r>
          </w:p>
        </w:tc>
      </w:tr>
      <w:tr w:rsidR="00A615B9" w14:paraId="616D16F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F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F1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0709744B" w14:textId="39D626C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showing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past; Mówienie: rozmowa na podstawie materiału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stymulującego; opisywanie i porównywanie obrazków przedstawiających teraźniejszość i przeszłość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F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przekonywania innych oraz wybierania i odrzucania propozycji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F4" w14:textId="3735E9B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argumenty za daną tezą lub rozwiązaniem i przeciw nim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(prowadzenie notatek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korzysta </w:t>
            </w:r>
            <w:r w:rsidR="00B46A1E" w:rsidRPr="00F91CE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z różnych</w:t>
            </w:r>
            <w:r w:rsidR="00B46A1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źródeł informacji w języku obcym, również za pomocą technologii informacyjno-komunikacyjnych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F5" w14:textId="5B121941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F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A615B9" w14:paraId="616D1703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F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6F9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524EDD6D" w14:textId="679A8ECF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Pisanie: rozprawka za i przeciw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F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6F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616D16F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nadawcę,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16D16F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przekazywanie w języku obcym informacji sformułowanych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(prowadzenie notatek)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00" w14:textId="550DE5C8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9, 14; II 5; III 1, 3, 4; IV 1, 2, 6, 8; V 6, 8, 11, 12; VIII 1, 2, 3, 6; X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0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</w:p>
          <w:p w14:paraId="616D1702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100</w:t>
            </w:r>
          </w:p>
        </w:tc>
      </w:tr>
      <w:tr w:rsidR="00A615B9" w14:paraId="616D170F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0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16" w:type="pct"/>
            <w:tcBorders>
              <w:bottom w:val="single" w:sz="4" w:space="0" w:color="000000"/>
              <w:right w:val="single" w:sz="4" w:space="0" w:color="000000"/>
            </w:tcBorders>
          </w:tcPr>
          <w:p w14:paraId="616D1705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E5808D0" w14:textId="2F659855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Pisanie: rozprawka za i przeciw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07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0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616D1709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nadawcę, 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16D170A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przekazywanie w języku obcym informacji sformułowanych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(prowadzenie notatek)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0C" w14:textId="3A440BC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9, 14; II 5; III 1, 3, 4; IV 1, 2, 6, 8; V 6, 8, 11, 12; VIII 1, 2, 3, 6; X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0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</w:p>
          <w:p w14:paraId="616D170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100</w:t>
            </w:r>
          </w:p>
        </w:tc>
      </w:tr>
      <w:tr w:rsidR="00A615B9" w14:paraId="616D171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711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C1E6384" w14:textId="6791B564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opisywania książek;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Czasowniki modalne, strona bierna, konstrukcja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to be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made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to do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konstrukcja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 xml:space="preserve">The … , the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 z zastosowaniem przymiotnika lub przysłówka w stopniu wyższym</w:t>
            </w: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doświadczenia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(np.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5" w14:textId="6D3EBCFC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9, 14; IV 1, 5, 6, 8; VIII 2, 3, 6; X; XIII; XIV</w:t>
            </w: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A615B9" w14:paraId="616D171F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8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719" w14:textId="77777777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1323A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3D66373C" w14:textId="5BE8A63A" w:rsidR="00A615B9" w:rsidRPr="0041323A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7B448E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8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B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C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D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1E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A615B9" w14:paraId="616D1727" w14:textId="77777777" w:rsidTr="007B448E">
        <w:trPr>
          <w:trHeight w:val="6"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20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721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</w:tcPr>
          <w:p w14:paraId="1C564C4A" w14:textId="073DE44D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podsumowująca pracę w roku szkolnym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23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24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25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1726" w14:textId="77777777" w:rsidR="00A615B9" w:rsidRDefault="00A615B9" w:rsidP="00633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6D1728" w14:textId="77777777" w:rsidR="00BC5027" w:rsidRDefault="00BC5027" w:rsidP="00AC135C">
      <w:pPr>
        <w:rPr>
          <w:rFonts w:cstheme="minorHAnsi"/>
          <w:sz w:val="20"/>
          <w:szCs w:val="20"/>
        </w:rPr>
      </w:pPr>
    </w:p>
    <w:sectPr w:rsidR="00BC5027">
      <w:headerReference w:type="default" r:id="rId8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1412" w14:textId="77777777" w:rsidR="00B15C5E" w:rsidRDefault="00B15C5E">
      <w:pPr>
        <w:spacing w:after="0" w:line="240" w:lineRule="auto"/>
      </w:pPr>
      <w:r>
        <w:separator/>
      </w:r>
    </w:p>
  </w:endnote>
  <w:endnote w:type="continuationSeparator" w:id="0">
    <w:p w14:paraId="64399F53" w14:textId="77777777" w:rsidR="00B15C5E" w:rsidRDefault="00B1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37F6" w14:textId="77777777" w:rsidR="00B15C5E" w:rsidRDefault="00B15C5E">
      <w:pPr>
        <w:spacing w:after="0" w:line="240" w:lineRule="auto"/>
      </w:pPr>
      <w:r>
        <w:separator/>
      </w:r>
    </w:p>
  </w:footnote>
  <w:footnote w:type="continuationSeparator" w:id="0">
    <w:p w14:paraId="5670DDDE" w14:textId="77777777" w:rsidR="00B15C5E" w:rsidRDefault="00B1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1729" w14:textId="77777777" w:rsidR="00BC5027" w:rsidRPr="0041323A" w:rsidRDefault="00BF6D05">
    <w:pPr>
      <w:pStyle w:val="Nagwek"/>
    </w:pPr>
    <w:r w:rsidRPr="0041323A">
      <w:rPr>
        <w:i/>
      </w:rPr>
      <w:t xml:space="preserve">New </w:t>
    </w:r>
    <w:r w:rsidRPr="00D1305E">
      <w:rPr>
        <w:i/>
        <w:lang w:val="en-GB"/>
      </w:rPr>
      <w:t>Password</w:t>
    </w:r>
    <w:r w:rsidRPr="0041323A">
      <w:rPr>
        <w:i/>
      </w:rPr>
      <w:t xml:space="preserve"> C1/C2</w:t>
    </w:r>
    <w:r w:rsidRPr="0041323A">
      <w:t>. Rozkład materiału 90h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45FE"/>
    <w:multiLevelType w:val="multilevel"/>
    <w:tmpl w:val="CE8A1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A556CF"/>
    <w:multiLevelType w:val="multilevel"/>
    <w:tmpl w:val="23E68C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0412231">
    <w:abstractNumId w:val="1"/>
  </w:num>
  <w:num w:numId="2" w16cid:durableId="213374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027"/>
    <w:rsid w:val="00011BCD"/>
    <w:rsid w:val="003B020E"/>
    <w:rsid w:val="0041323A"/>
    <w:rsid w:val="00594C0D"/>
    <w:rsid w:val="005A1985"/>
    <w:rsid w:val="006338E3"/>
    <w:rsid w:val="007737A8"/>
    <w:rsid w:val="007B448E"/>
    <w:rsid w:val="00823CF5"/>
    <w:rsid w:val="00842DBC"/>
    <w:rsid w:val="00A615B9"/>
    <w:rsid w:val="00A93FDD"/>
    <w:rsid w:val="00AA003A"/>
    <w:rsid w:val="00AC135C"/>
    <w:rsid w:val="00B15C5E"/>
    <w:rsid w:val="00B46A1E"/>
    <w:rsid w:val="00B55C43"/>
    <w:rsid w:val="00BC5027"/>
    <w:rsid w:val="00BF6D05"/>
    <w:rsid w:val="00CB7208"/>
    <w:rsid w:val="00D1305E"/>
    <w:rsid w:val="00DD021D"/>
    <w:rsid w:val="00EF109D"/>
    <w:rsid w:val="00F320EE"/>
    <w:rsid w:val="00F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1402"/>
  <w15:docId w15:val="{AA419457-1DA3-4408-B81A-BBB475B7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CE0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171C9"/>
  </w:style>
  <w:style w:type="character" w:customStyle="1" w:styleId="StopkaZnak">
    <w:name w:val="Stopka Znak"/>
    <w:basedOn w:val="Domylnaczcionkaakapitu"/>
    <w:link w:val="Stopka"/>
    <w:uiPriority w:val="99"/>
    <w:qFormat/>
    <w:rsid w:val="008171C9"/>
  </w:style>
  <w:style w:type="paragraph" w:styleId="Nagwek">
    <w:name w:val="header"/>
    <w:basedOn w:val="Normalny"/>
    <w:next w:val="Tekstpodstawowy"/>
    <w:link w:val="NagwekZnak"/>
    <w:uiPriority w:val="99"/>
    <w:unhideWhenUsed/>
    <w:rsid w:val="008171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msonormal0">
    <w:name w:val="msonormal"/>
    <w:basedOn w:val="Normalny"/>
    <w:qFormat/>
    <w:rsid w:val="003A2C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font7">
    <w:name w:val="font7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8">
    <w:name w:val="font8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0">
    <w:name w:val="font10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B0F0"/>
      <w:lang w:eastAsia="pl-PL"/>
    </w:rPr>
  </w:style>
  <w:style w:type="paragraph" w:customStyle="1" w:styleId="xl63">
    <w:name w:val="xl63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580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71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732B-E8D4-4F31-94C5-CA53AA56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61</Pages>
  <Words>14093</Words>
  <Characters>80336</Characters>
  <Application>Microsoft Office Word</Application>
  <DocSecurity>0</DocSecurity>
  <Lines>669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94241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dc:description/>
  <cp:lastModifiedBy>Lukasz Jakubowski</cp:lastModifiedBy>
  <cp:revision>3</cp:revision>
  <dcterms:created xsi:type="dcterms:W3CDTF">2024-07-01T12:33:00Z</dcterms:created>
  <dcterms:modified xsi:type="dcterms:W3CDTF">2024-07-17T09:58:00Z</dcterms:modified>
  <dc:language>pl-PL</dc:language>
</cp:coreProperties>
</file>