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522C" w14:textId="41308F02" w:rsidR="007124A6" w:rsidRDefault="001F282C" w:rsidP="00FF6347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Academy Stars 2</w:t>
      </w:r>
      <w:r w:rsidRPr="001F282C">
        <w:rPr>
          <w:rFonts w:ascii="Candara" w:hAnsi="Candara"/>
          <w:sz w:val="28"/>
          <w:szCs w:val="28"/>
          <w:vertAlign w:val="superscript"/>
        </w:rPr>
        <w:t>nd</w:t>
      </w:r>
      <w:r>
        <w:rPr>
          <w:rFonts w:ascii="Candara" w:hAnsi="Candara"/>
          <w:sz w:val="28"/>
          <w:szCs w:val="28"/>
        </w:rPr>
        <w:t xml:space="preserve"> edition</w:t>
      </w:r>
      <w:r w:rsidR="00FF6347" w:rsidRPr="004F0B10">
        <w:rPr>
          <w:rFonts w:ascii="Candara" w:hAnsi="Candara"/>
          <w:sz w:val="28"/>
          <w:szCs w:val="28"/>
        </w:rPr>
        <w:t xml:space="preserve"> </w:t>
      </w:r>
      <w:r w:rsidR="002E3998">
        <w:rPr>
          <w:rFonts w:ascii="Candara" w:hAnsi="Candara"/>
          <w:sz w:val="28"/>
          <w:szCs w:val="28"/>
        </w:rPr>
        <w:t>3</w:t>
      </w:r>
      <w:r w:rsidR="00FF6347" w:rsidRPr="004F0B10">
        <w:rPr>
          <w:rFonts w:ascii="Candara" w:hAnsi="Candara"/>
          <w:sz w:val="28"/>
          <w:szCs w:val="28"/>
        </w:rPr>
        <w:t xml:space="preserve"> (90 hours)</w:t>
      </w:r>
    </w:p>
    <w:p w14:paraId="43F3DA2B" w14:textId="39F1116A" w:rsidR="00552F21" w:rsidRPr="004A38E5" w:rsidRDefault="00C73DCA" w:rsidP="00FF6347">
      <w:pPr>
        <w:jc w:val="center"/>
        <w:rPr>
          <w:rFonts w:ascii="Candara" w:hAnsi="Candara"/>
          <w:color w:val="4472C4" w:themeColor="accent1"/>
          <w:sz w:val="24"/>
          <w:szCs w:val="24"/>
        </w:rPr>
      </w:pPr>
      <w:r w:rsidRPr="004A38E5">
        <w:rPr>
          <w:rFonts w:ascii="Candara" w:hAnsi="Candara"/>
          <w:color w:val="4472C4" w:themeColor="accent1"/>
          <w:sz w:val="24"/>
          <w:szCs w:val="24"/>
        </w:rPr>
        <w:t xml:space="preserve">Option 1 </w:t>
      </w:r>
      <w:r w:rsidR="00377892" w:rsidRPr="008967A9">
        <w:rPr>
          <w:rFonts w:ascii="Candara" w:hAnsi="Candara"/>
          <w:color w:val="000000" w:themeColor="text1"/>
          <w:sz w:val="24"/>
          <w:szCs w:val="24"/>
        </w:rPr>
        <w:t>(</w:t>
      </w:r>
      <w:r w:rsidRPr="0041232E">
        <w:rPr>
          <w:rFonts w:ascii="Candara" w:hAnsi="Candara"/>
          <w:sz w:val="24"/>
          <w:szCs w:val="24"/>
        </w:rPr>
        <w:t>10 units</w:t>
      </w:r>
      <w:r w:rsidRPr="008967A9">
        <w:rPr>
          <w:rFonts w:ascii="Candara" w:hAnsi="Candara"/>
          <w:color w:val="000000" w:themeColor="text1"/>
          <w:sz w:val="24"/>
          <w:szCs w:val="24"/>
        </w:rPr>
        <w:t>,</w:t>
      </w:r>
      <w:r w:rsidRPr="004A38E5">
        <w:rPr>
          <w:rFonts w:ascii="Candara" w:hAnsi="Candara"/>
          <w:color w:val="4472C4" w:themeColor="accent1"/>
          <w:sz w:val="24"/>
          <w:szCs w:val="24"/>
        </w:rPr>
        <w:t xml:space="preserve"> </w:t>
      </w:r>
      <w:r w:rsidR="00173BFF" w:rsidRPr="004A38E5">
        <w:rPr>
          <w:rFonts w:ascii="Candara" w:hAnsi="Candara"/>
          <w:color w:val="4472C4" w:themeColor="accent1"/>
          <w:sz w:val="24"/>
          <w:szCs w:val="24"/>
        </w:rPr>
        <w:t>4 reading sections</w:t>
      </w:r>
      <w:r w:rsidR="00BC113E">
        <w:rPr>
          <w:rFonts w:ascii="Candara" w:hAnsi="Candara"/>
          <w:color w:val="4472C4" w:themeColor="accent1"/>
          <w:sz w:val="24"/>
          <w:szCs w:val="24"/>
        </w:rPr>
        <w:t xml:space="preserve"> </w:t>
      </w:r>
      <w:r w:rsidR="003109C8">
        <w:rPr>
          <w:rFonts w:ascii="Candara" w:hAnsi="Candara"/>
          <w:color w:val="4472C4" w:themeColor="accent1"/>
          <w:sz w:val="24"/>
          <w:szCs w:val="24"/>
        </w:rPr>
        <w:t>/</w:t>
      </w:r>
      <w:r w:rsidR="00E7025A">
        <w:rPr>
          <w:rFonts w:ascii="Candara" w:hAnsi="Candara"/>
          <w:color w:val="4472C4" w:themeColor="accent1"/>
          <w:sz w:val="24"/>
          <w:szCs w:val="24"/>
        </w:rPr>
        <w:t xml:space="preserve"> plays</w:t>
      </w:r>
      <w:r w:rsidR="00173BFF" w:rsidRPr="008967A9">
        <w:rPr>
          <w:rFonts w:ascii="Candara" w:hAnsi="Candara"/>
          <w:color w:val="000000" w:themeColor="text1"/>
          <w:sz w:val="24"/>
          <w:szCs w:val="24"/>
        </w:rPr>
        <w:t>,</w:t>
      </w:r>
      <w:r w:rsidR="00173BFF" w:rsidRPr="004A38E5">
        <w:rPr>
          <w:rFonts w:ascii="Candara" w:hAnsi="Candara"/>
          <w:color w:val="4472C4" w:themeColor="accent1"/>
          <w:sz w:val="24"/>
          <w:szCs w:val="24"/>
        </w:rPr>
        <w:t xml:space="preserve"> </w:t>
      </w:r>
      <w:r w:rsidR="00173BFF" w:rsidRPr="0041232E">
        <w:rPr>
          <w:rFonts w:ascii="Candara" w:hAnsi="Candara"/>
          <w:sz w:val="24"/>
          <w:szCs w:val="24"/>
        </w:rPr>
        <w:t xml:space="preserve">5 review </w:t>
      </w:r>
      <w:r w:rsidR="000A2BEB" w:rsidRPr="0041232E">
        <w:rPr>
          <w:rFonts w:ascii="Candara" w:hAnsi="Candara"/>
          <w:sz w:val="24"/>
          <w:szCs w:val="24"/>
        </w:rPr>
        <w:t>&amp;</w:t>
      </w:r>
      <w:r w:rsidR="00173BFF" w:rsidRPr="0041232E">
        <w:rPr>
          <w:rFonts w:ascii="Candara" w:hAnsi="Candara"/>
          <w:sz w:val="24"/>
          <w:szCs w:val="24"/>
        </w:rPr>
        <w:t xml:space="preserve"> CYLE practice</w:t>
      </w:r>
      <w:r w:rsidR="00DB63A2" w:rsidRPr="0041232E">
        <w:rPr>
          <w:rFonts w:ascii="Candara" w:hAnsi="Candara"/>
          <w:sz w:val="24"/>
          <w:szCs w:val="24"/>
        </w:rPr>
        <w:t>, EOY test</w:t>
      </w:r>
      <w:r w:rsidR="00DB63A2" w:rsidRPr="008967A9">
        <w:rPr>
          <w:rFonts w:ascii="Candara" w:hAnsi="Candara"/>
          <w:color w:val="000000" w:themeColor="text1"/>
          <w:sz w:val="24"/>
          <w:szCs w:val="24"/>
        </w:rPr>
        <w:t>)</w:t>
      </w:r>
    </w:p>
    <w:p w14:paraId="7A164805" w14:textId="00F35E43" w:rsidR="00DB63A2" w:rsidRPr="004A38E5" w:rsidRDefault="00DB63A2" w:rsidP="00FF6347">
      <w:pPr>
        <w:jc w:val="center"/>
        <w:rPr>
          <w:rFonts w:ascii="Candara" w:hAnsi="Candara"/>
          <w:color w:val="70AD47" w:themeColor="accent6"/>
          <w:sz w:val="24"/>
          <w:szCs w:val="24"/>
        </w:rPr>
      </w:pPr>
      <w:r w:rsidRPr="004A38E5">
        <w:rPr>
          <w:rFonts w:ascii="Candara" w:hAnsi="Candara"/>
          <w:color w:val="70AD47" w:themeColor="accent6"/>
          <w:sz w:val="24"/>
          <w:szCs w:val="24"/>
        </w:rPr>
        <w:t xml:space="preserve">Option 2 </w:t>
      </w:r>
      <w:r w:rsidR="00377892" w:rsidRPr="008967A9">
        <w:rPr>
          <w:rFonts w:ascii="Candara" w:hAnsi="Candara"/>
          <w:color w:val="000000" w:themeColor="text1"/>
          <w:sz w:val="24"/>
          <w:szCs w:val="24"/>
        </w:rPr>
        <w:t>(</w:t>
      </w:r>
      <w:r w:rsidR="00932D10" w:rsidRPr="004A38E5">
        <w:rPr>
          <w:rFonts w:ascii="Candara" w:hAnsi="Candara"/>
          <w:color w:val="70AD47" w:themeColor="accent6"/>
          <w:sz w:val="24"/>
          <w:szCs w:val="24"/>
        </w:rPr>
        <w:t>Welcome unit</w:t>
      </w:r>
      <w:r w:rsidR="00932D10" w:rsidRPr="008967A9">
        <w:rPr>
          <w:rFonts w:ascii="Candara" w:hAnsi="Candara"/>
          <w:color w:val="000000" w:themeColor="text1"/>
          <w:sz w:val="24"/>
          <w:szCs w:val="24"/>
        </w:rPr>
        <w:t>,</w:t>
      </w:r>
      <w:r w:rsidR="00932D10" w:rsidRPr="004A38E5">
        <w:rPr>
          <w:rFonts w:ascii="Candara" w:hAnsi="Candara"/>
          <w:color w:val="70AD47" w:themeColor="accent6"/>
          <w:sz w:val="24"/>
          <w:szCs w:val="24"/>
        </w:rPr>
        <w:t xml:space="preserve"> </w:t>
      </w:r>
      <w:r w:rsidR="00932D10" w:rsidRPr="0041232E">
        <w:rPr>
          <w:rFonts w:ascii="Candara" w:hAnsi="Candara"/>
          <w:sz w:val="24"/>
          <w:szCs w:val="24"/>
        </w:rPr>
        <w:t xml:space="preserve">10 units, </w:t>
      </w:r>
      <w:r w:rsidR="000A2BEB" w:rsidRPr="0041232E">
        <w:rPr>
          <w:rFonts w:ascii="Candara" w:hAnsi="Candara"/>
          <w:sz w:val="24"/>
          <w:szCs w:val="24"/>
        </w:rPr>
        <w:t>5 review &amp; CYLE practice</w:t>
      </w:r>
      <w:r w:rsidR="004B0AA9">
        <w:rPr>
          <w:rFonts w:ascii="Candara" w:hAnsi="Candara"/>
          <w:sz w:val="24"/>
          <w:szCs w:val="24"/>
        </w:rPr>
        <w:t>,</w:t>
      </w:r>
      <w:r w:rsidR="000A2BEB" w:rsidRPr="004A38E5">
        <w:rPr>
          <w:rFonts w:ascii="Candara" w:hAnsi="Candara"/>
          <w:color w:val="70AD47" w:themeColor="accent6"/>
          <w:sz w:val="24"/>
          <w:szCs w:val="24"/>
        </w:rPr>
        <w:t xml:space="preserve"> </w:t>
      </w:r>
      <w:r w:rsidR="00262A7B" w:rsidRPr="004B0AA9">
        <w:rPr>
          <w:rFonts w:ascii="Candara" w:hAnsi="Candara"/>
          <w:color w:val="4472C4" w:themeColor="accent1"/>
          <w:sz w:val="24"/>
          <w:szCs w:val="24"/>
        </w:rPr>
        <w:t xml:space="preserve">1 reading </w:t>
      </w:r>
      <w:r w:rsidR="000A2CFE" w:rsidRPr="004B0AA9">
        <w:rPr>
          <w:rFonts w:ascii="Candara" w:hAnsi="Candara"/>
          <w:color w:val="4472C4" w:themeColor="accent1"/>
          <w:sz w:val="24"/>
          <w:szCs w:val="24"/>
        </w:rPr>
        <w:t>section</w:t>
      </w:r>
      <w:r w:rsidR="002D3C39">
        <w:rPr>
          <w:rFonts w:ascii="Candara" w:hAnsi="Candara"/>
          <w:color w:val="4472C4" w:themeColor="accent1"/>
          <w:sz w:val="24"/>
          <w:szCs w:val="24"/>
        </w:rPr>
        <w:t xml:space="preserve"> / play</w:t>
      </w:r>
      <w:r w:rsidR="004B0AA9" w:rsidRPr="008967A9">
        <w:rPr>
          <w:rFonts w:ascii="Candara" w:hAnsi="Candara"/>
          <w:color w:val="000000" w:themeColor="text1"/>
          <w:sz w:val="24"/>
          <w:szCs w:val="24"/>
        </w:rPr>
        <w:t>,</w:t>
      </w:r>
      <w:r w:rsidR="000A2CFE">
        <w:rPr>
          <w:rFonts w:ascii="Candara" w:hAnsi="Candara"/>
          <w:color w:val="70AD47" w:themeColor="accent6"/>
          <w:sz w:val="24"/>
          <w:szCs w:val="24"/>
        </w:rPr>
        <w:t xml:space="preserve"> </w:t>
      </w:r>
      <w:r w:rsidR="000A2BEB" w:rsidRPr="004A38E5">
        <w:rPr>
          <w:rFonts w:ascii="Candara" w:hAnsi="Candara"/>
          <w:color w:val="70AD47" w:themeColor="accent6"/>
          <w:sz w:val="24"/>
          <w:szCs w:val="24"/>
        </w:rPr>
        <w:t xml:space="preserve">MY </w:t>
      </w:r>
      <w:r w:rsidR="000A2BEB" w:rsidRPr="008967A9">
        <w:rPr>
          <w:rFonts w:ascii="Candara" w:hAnsi="Candara"/>
          <w:color w:val="000000" w:themeColor="text1"/>
          <w:sz w:val="24"/>
          <w:szCs w:val="24"/>
        </w:rPr>
        <w:t>&amp;</w:t>
      </w:r>
      <w:r w:rsidR="000A2BEB" w:rsidRPr="004A38E5">
        <w:rPr>
          <w:rFonts w:ascii="Candara" w:hAnsi="Candara"/>
          <w:color w:val="70AD47" w:themeColor="accent6"/>
          <w:sz w:val="24"/>
          <w:szCs w:val="24"/>
        </w:rPr>
        <w:t xml:space="preserve"> </w:t>
      </w:r>
      <w:r w:rsidR="000A2BEB" w:rsidRPr="0041232E">
        <w:rPr>
          <w:rFonts w:ascii="Candara" w:hAnsi="Candara"/>
          <w:sz w:val="24"/>
          <w:szCs w:val="24"/>
        </w:rPr>
        <w:t xml:space="preserve">EOY </w:t>
      </w:r>
      <w:r w:rsidR="000A2BEB" w:rsidRPr="008967A9">
        <w:rPr>
          <w:rFonts w:ascii="Candara" w:hAnsi="Candara"/>
          <w:color w:val="000000" w:themeColor="text1"/>
          <w:sz w:val="24"/>
          <w:szCs w:val="24"/>
        </w:rPr>
        <w:t>tests)</w:t>
      </w:r>
      <w:r w:rsidR="000A2BEB" w:rsidRPr="004A38E5">
        <w:rPr>
          <w:rFonts w:ascii="Candara" w:hAnsi="Candara"/>
          <w:color w:val="70AD47" w:themeColor="accent6"/>
          <w:sz w:val="24"/>
          <w:szCs w:val="24"/>
        </w:rPr>
        <w:t xml:space="preserve"> </w:t>
      </w:r>
    </w:p>
    <w:p w14:paraId="233A3BE7" w14:textId="5AE8C5B2" w:rsidR="00FF6347" w:rsidRPr="00224184" w:rsidRDefault="00080A74" w:rsidP="000B7739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all</w:t>
      </w:r>
      <w:r w:rsidR="00E15E25" w:rsidRPr="00B573AB">
        <w:rPr>
          <w:rFonts w:ascii="Candara" w:hAnsi="Candara"/>
          <w:sz w:val="24"/>
          <w:szCs w:val="24"/>
        </w:rPr>
        <w:t xml:space="preserve"> test</w:t>
      </w:r>
      <w:r>
        <w:rPr>
          <w:rFonts w:ascii="Candara" w:hAnsi="Candara"/>
          <w:sz w:val="24"/>
          <w:szCs w:val="24"/>
        </w:rPr>
        <w:t>s</w:t>
      </w:r>
      <w:r w:rsidR="00E15E25" w:rsidRPr="00B573AB">
        <w:rPr>
          <w:rFonts w:ascii="Candara" w:hAnsi="Candara"/>
          <w:sz w:val="24"/>
          <w:szCs w:val="24"/>
        </w:rPr>
        <w:t xml:space="preserve"> available </w:t>
      </w:r>
      <w:r w:rsidR="00BE6575" w:rsidRPr="00B573AB">
        <w:rPr>
          <w:rFonts w:ascii="Candara" w:hAnsi="Candara"/>
          <w:sz w:val="24"/>
          <w:szCs w:val="24"/>
        </w:rPr>
        <w:t>in</w:t>
      </w:r>
      <w:r w:rsidR="00E15E25" w:rsidRPr="00B573AB">
        <w:rPr>
          <w:rFonts w:ascii="Candara" w:hAnsi="Candara"/>
          <w:sz w:val="24"/>
          <w:szCs w:val="24"/>
        </w:rPr>
        <w:t xml:space="preserve"> Teacher’s Resource Ba</w:t>
      </w:r>
      <w:r w:rsidR="000B7739" w:rsidRPr="00B573AB">
        <w:rPr>
          <w:rFonts w:ascii="Candara" w:hAnsi="Candara"/>
          <w:sz w:val="24"/>
          <w:szCs w:val="24"/>
        </w:rPr>
        <w:t>n</w:t>
      </w:r>
      <w:r w:rsidR="00E15E25" w:rsidRPr="00B573AB">
        <w:rPr>
          <w:rFonts w:ascii="Candara" w:hAnsi="Candara"/>
          <w:sz w:val="24"/>
          <w:szCs w:val="24"/>
        </w:rPr>
        <w:t>k</w:t>
      </w:r>
      <w:r w:rsidR="00BE6575" w:rsidRPr="00B573AB">
        <w:rPr>
          <w:rFonts w:ascii="Candara" w:hAnsi="Candara"/>
          <w:sz w:val="24"/>
          <w:szCs w:val="24"/>
        </w:rPr>
        <w:t xml:space="preserve"> via </w:t>
      </w:r>
      <w:r w:rsidR="00B573AB" w:rsidRPr="00B573AB">
        <w:rPr>
          <w:rFonts w:ascii="Candara" w:hAnsi="Candara"/>
          <w:sz w:val="24"/>
          <w:szCs w:val="24"/>
        </w:rPr>
        <w:t>Teac</w:t>
      </w:r>
      <w:r w:rsidR="00B573AB">
        <w:rPr>
          <w:rFonts w:ascii="Candara" w:hAnsi="Candara"/>
          <w:sz w:val="24"/>
          <w:szCs w:val="24"/>
        </w:rPr>
        <w:t>her’s App</w:t>
      </w:r>
    </w:p>
    <w:p w14:paraId="5E80BFAA" w14:textId="2CA16B07" w:rsidR="000B7739" w:rsidRPr="004F0B10" w:rsidRDefault="0011228B" w:rsidP="00FF6347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Welcome</w:t>
      </w:r>
      <w:r w:rsidR="000B7739" w:rsidRPr="004F0B10">
        <w:rPr>
          <w:rFonts w:ascii="Candara" w:hAnsi="Candara"/>
          <w:sz w:val="28"/>
          <w:szCs w:val="28"/>
        </w:rPr>
        <w:t xml:space="preserve"> Unit</w:t>
      </w:r>
      <w:r w:rsidR="00D71E24">
        <w:rPr>
          <w:rFonts w:ascii="Candara" w:hAnsi="Candara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FF6347" w:rsidRPr="004F0B10" w14:paraId="77B4DC51" w14:textId="77777777" w:rsidTr="005F4C58">
        <w:tc>
          <w:tcPr>
            <w:tcW w:w="1413" w:type="dxa"/>
          </w:tcPr>
          <w:p w14:paraId="2BF40B64" w14:textId="19D1D5E0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4C65C2F6" w14:textId="719CF96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76F523B7" w14:textId="7F85893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35682735" w14:textId="3FF7F29E" w:rsidR="00FF6347" w:rsidRPr="004F0B10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FF6347" w:rsidRPr="004F0B10" w14:paraId="1C628BB5" w14:textId="77777777" w:rsidTr="005F4C58">
        <w:tc>
          <w:tcPr>
            <w:tcW w:w="1413" w:type="dxa"/>
          </w:tcPr>
          <w:p w14:paraId="67412179" w14:textId="77777777" w:rsidR="002E3E3D" w:rsidRPr="004A38E5" w:rsidRDefault="00FF6347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Lesson 1</w:t>
            </w:r>
          </w:p>
          <w:p w14:paraId="5B258B20" w14:textId="75DFA4D7" w:rsidR="006E540F" w:rsidRPr="004A38E5" w:rsidRDefault="006E540F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PB pg. </w:t>
            </w:r>
            <w:r w:rsidR="00342CB6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4-5</w:t>
            </w:r>
          </w:p>
          <w:p w14:paraId="7074F4E0" w14:textId="5D64A733" w:rsidR="006E540F" w:rsidRPr="004A38E5" w:rsidRDefault="00AD56D9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W</w:t>
            </w:r>
            <w:r w:rsidR="006E540F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B pg. 4</w:t>
            </w:r>
          </w:p>
        </w:tc>
        <w:tc>
          <w:tcPr>
            <w:tcW w:w="3544" w:type="dxa"/>
          </w:tcPr>
          <w:p w14:paraId="51E3337B" w14:textId="4B2FBCFD" w:rsidR="00FF6347" w:rsidRPr="00F12B14" w:rsidRDefault="00FF6347" w:rsidP="00F12B14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69DB6A3" w14:textId="77777777" w:rsidR="00CF0F9D" w:rsidRPr="00042AC4" w:rsidRDefault="00042AC4" w:rsidP="00042AC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  <w:t>How old are you?</w:t>
            </w:r>
          </w:p>
          <w:p w14:paraId="7E6937C7" w14:textId="77777777" w:rsidR="00042AC4" w:rsidRPr="00042AC4" w:rsidRDefault="00042AC4" w:rsidP="00042AC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  <w:t>What class are you in?</w:t>
            </w:r>
          </w:p>
          <w:p w14:paraId="143AC423" w14:textId="299823E9" w:rsidR="00042AC4" w:rsidRPr="00042AC4" w:rsidRDefault="00F92F8B" w:rsidP="00042AC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  <w:t>What’s your favourite…?</w:t>
            </w:r>
          </w:p>
        </w:tc>
        <w:tc>
          <w:tcPr>
            <w:tcW w:w="5494" w:type="dxa"/>
          </w:tcPr>
          <w:p w14:paraId="74A2D049" w14:textId="77777777" w:rsidR="00BC0A04" w:rsidRDefault="00CA1326" w:rsidP="002E3E3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meeting the characters</w:t>
            </w:r>
          </w:p>
          <w:p w14:paraId="2D832D03" w14:textId="3B09030C" w:rsidR="00CA1326" w:rsidRPr="00906A40" w:rsidRDefault="001C22AE" w:rsidP="002E3E3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describing people</w:t>
            </w:r>
          </w:p>
        </w:tc>
      </w:tr>
      <w:tr w:rsidR="00FF6347" w:rsidRPr="004F0B10" w14:paraId="507EE116" w14:textId="77777777" w:rsidTr="005F4C58">
        <w:tc>
          <w:tcPr>
            <w:tcW w:w="1413" w:type="dxa"/>
          </w:tcPr>
          <w:p w14:paraId="7F8DB48C" w14:textId="77777777" w:rsidR="00FF6347" w:rsidRPr="004A38E5" w:rsidRDefault="0093433B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Lesson 2</w:t>
            </w:r>
          </w:p>
          <w:p w14:paraId="194157B7" w14:textId="60A58144" w:rsidR="004A2F45" w:rsidRPr="004A38E5" w:rsidRDefault="004A2F45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PB pg. </w:t>
            </w:r>
            <w:r w:rsidR="00253AD5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6</w:t>
            </w:r>
            <w:r w:rsidR="00EC53DC">
              <w:rPr>
                <w:rFonts w:ascii="Candara" w:hAnsi="Candara"/>
                <w:color w:val="70AD47" w:themeColor="accent6"/>
                <w:sz w:val="20"/>
                <w:szCs w:val="20"/>
              </w:rPr>
              <w:t>-7</w:t>
            </w:r>
          </w:p>
          <w:p w14:paraId="0B965A66" w14:textId="7E1CAB2A" w:rsidR="001A5B2A" w:rsidRPr="004A38E5" w:rsidRDefault="00253AD5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W</w:t>
            </w:r>
            <w:r w:rsidR="001A5B2A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B pg. </w:t>
            </w:r>
            <w:r w:rsidR="003403E8">
              <w:rPr>
                <w:rFonts w:ascii="Candara" w:hAnsi="Candara"/>
                <w:color w:val="70AD47" w:themeColor="accent6"/>
                <w:sz w:val="20"/>
                <w:szCs w:val="20"/>
              </w:rPr>
              <w:t>5</w:t>
            </w:r>
            <w:r w:rsidR="00863CB5">
              <w:rPr>
                <w:rFonts w:ascii="Candara" w:hAnsi="Candara"/>
                <w:color w:val="70AD47" w:themeColor="accent6"/>
                <w:sz w:val="20"/>
                <w:szCs w:val="20"/>
              </w:rPr>
              <w:t>-7</w:t>
            </w:r>
          </w:p>
        </w:tc>
        <w:tc>
          <w:tcPr>
            <w:tcW w:w="3544" w:type="dxa"/>
          </w:tcPr>
          <w:p w14:paraId="2216C503" w14:textId="340B8177" w:rsidR="00002FEC" w:rsidRPr="00F30D61" w:rsidRDefault="00F30D61" w:rsidP="00F30D61">
            <w:pPr>
              <w:pStyle w:val="Akapitzlist"/>
              <w:numPr>
                <w:ilvl w:val="0"/>
                <w:numId w:val="3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reviewing vocabulary: </w:t>
            </w:r>
            <w:r w:rsidR="009F6D76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activities, animals, forms of transport, </w:t>
            </w: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furniture, </w:t>
            </w:r>
            <w:r w:rsidR="009F6D76">
              <w:rPr>
                <w:rFonts w:ascii="Candara" w:hAnsi="Candara"/>
                <w:color w:val="70AD47" w:themeColor="accent6"/>
                <w:sz w:val="20"/>
                <w:szCs w:val="20"/>
              </w:rPr>
              <w:t>places</w:t>
            </w:r>
          </w:p>
        </w:tc>
        <w:tc>
          <w:tcPr>
            <w:tcW w:w="3543" w:type="dxa"/>
          </w:tcPr>
          <w:p w14:paraId="5E90C247" w14:textId="29D59D01" w:rsidR="00CF0F9D" w:rsidRPr="00906A40" w:rsidRDefault="00CF0F9D" w:rsidP="00802621">
            <w:pPr>
              <w:pStyle w:val="Akapitzlist"/>
              <w:ind w:left="360"/>
              <w:rPr>
                <w:rFonts w:ascii="Candara" w:hAnsi="Candara"/>
                <w:color w:val="70AD47" w:themeColor="accent6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27A14DA" w14:textId="2B7095E3" w:rsidR="009F285B" w:rsidRPr="00906A40" w:rsidRDefault="00A36FF3" w:rsidP="00245D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vocabulary review</w:t>
            </w:r>
          </w:p>
        </w:tc>
      </w:tr>
    </w:tbl>
    <w:p w14:paraId="2C380EC8" w14:textId="77777777" w:rsidR="00284753" w:rsidRDefault="00284753" w:rsidP="009F285B">
      <w:pPr>
        <w:rPr>
          <w:rFonts w:ascii="Candara" w:hAnsi="Candara"/>
          <w:sz w:val="32"/>
          <w:szCs w:val="32"/>
        </w:rPr>
      </w:pPr>
    </w:p>
    <w:p w14:paraId="798672CD" w14:textId="2D5AC7AD" w:rsidR="00FF6347" w:rsidRPr="004F0B10" w:rsidRDefault="00BE657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</w:t>
      </w:r>
      <w:r w:rsidR="009F285B" w:rsidRPr="004F0B10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9F285B" w:rsidRPr="004F0B10" w14:paraId="2E800A6B" w14:textId="77777777" w:rsidTr="005F4C58">
        <w:tc>
          <w:tcPr>
            <w:tcW w:w="1413" w:type="dxa"/>
          </w:tcPr>
          <w:p w14:paraId="03D7E3E1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0C4DE0A5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22AFCC5F" w14:textId="4FA9CE5C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4D40155A" w14:textId="46AA2DE6" w:rsidR="009F285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DF3F7B" w:rsidRPr="004F0B10" w14:paraId="0CEDB553" w14:textId="77777777" w:rsidTr="005F4C58">
        <w:tc>
          <w:tcPr>
            <w:tcW w:w="1413" w:type="dxa"/>
          </w:tcPr>
          <w:p w14:paraId="02389B87" w14:textId="26F16A3F" w:rsidR="00DF3F7B" w:rsidRDefault="00DF3F7B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0908FB">
              <w:rPr>
                <w:rFonts w:ascii="Candara" w:hAnsi="Candara"/>
                <w:sz w:val="20"/>
                <w:szCs w:val="20"/>
              </w:rPr>
              <w:t>1</w:t>
            </w:r>
          </w:p>
          <w:p w14:paraId="50B32B3C" w14:textId="0DCAD265" w:rsidR="00DF3F7B" w:rsidRDefault="00DF3F7B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0908FB">
              <w:rPr>
                <w:rFonts w:ascii="Candara" w:hAnsi="Candara"/>
                <w:sz w:val="20"/>
                <w:szCs w:val="20"/>
              </w:rPr>
              <w:t>8-</w:t>
            </w:r>
            <w:r>
              <w:rPr>
                <w:rFonts w:ascii="Candara" w:hAnsi="Candara"/>
                <w:sz w:val="20"/>
                <w:szCs w:val="20"/>
              </w:rPr>
              <w:t>9</w:t>
            </w:r>
          </w:p>
          <w:p w14:paraId="048E888D" w14:textId="271B1AA8" w:rsidR="00DF3F7B" w:rsidRPr="004F0B10" w:rsidRDefault="000908FB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F3F7B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906A40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78ADC1C0" w14:textId="194A8BAC" w:rsidR="00814D72" w:rsidRPr="004F0B10" w:rsidRDefault="0079256D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art, break time, computer studies, English, homework, </w:t>
            </w:r>
            <w:r w:rsidR="00253E7F">
              <w:rPr>
                <w:rFonts w:ascii="Candara" w:hAnsi="Candara"/>
                <w:i/>
                <w:iCs/>
                <w:sz w:val="20"/>
                <w:szCs w:val="20"/>
              </w:rPr>
              <w:t>maths, music, PE, science, social studies</w:t>
            </w:r>
          </w:p>
        </w:tc>
        <w:tc>
          <w:tcPr>
            <w:tcW w:w="3543" w:type="dxa"/>
          </w:tcPr>
          <w:p w14:paraId="32CAA4DF" w14:textId="7DF7EC0D" w:rsidR="00DF3F7B" w:rsidRPr="00402531" w:rsidRDefault="00DF3F7B" w:rsidP="0040253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F02141F" w14:textId="6DED0831" w:rsidR="00DF3F7B" w:rsidRDefault="00257B76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new words</w:t>
            </w:r>
            <w:r w:rsidR="005572ED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516235">
              <w:rPr>
                <w:rFonts w:ascii="Candara" w:hAnsi="Candara"/>
                <w:sz w:val="20"/>
                <w:szCs w:val="20"/>
              </w:rPr>
              <w:t>school subjects and activities</w:t>
            </w:r>
          </w:p>
          <w:p w14:paraId="2D6EC0F8" w14:textId="762BC6A1" w:rsidR="005572ED" w:rsidRPr="000164F9" w:rsidRDefault="005572ED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singing </w:t>
            </w:r>
            <w:r w:rsidR="00CE707F">
              <w:rPr>
                <w:rFonts w:ascii="Candara" w:hAnsi="Candara"/>
                <w:sz w:val="20"/>
                <w:szCs w:val="20"/>
              </w:rPr>
              <w:t>a</w:t>
            </w:r>
            <w:r>
              <w:rPr>
                <w:rFonts w:ascii="Candara" w:hAnsi="Candara"/>
                <w:sz w:val="20"/>
                <w:szCs w:val="20"/>
              </w:rPr>
              <w:t xml:space="preserve"> song</w:t>
            </w:r>
          </w:p>
        </w:tc>
      </w:tr>
      <w:tr w:rsidR="009F285B" w:rsidRPr="004F0B10" w14:paraId="397CC26A" w14:textId="77777777" w:rsidTr="005F4C58">
        <w:tc>
          <w:tcPr>
            <w:tcW w:w="1413" w:type="dxa"/>
          </w:tcPr>
          <w:p w14:paraId="1A7C3D70" w14:textId="6EA81D16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66547">
              <w:rPr>
                <w:rFonts w:ascii="Candara" w:hAnsi="Candara"/>
                <w:sz w:val="20"/>
                <w:szCs w:val="20"/>
              </w:rPr>
              <w:t>2</w:t>
            </w:r>
          </w:p>
          <w:p w14:paraId="6B8E98EE" w14:textId="6338F5B4" w:rsidR="005C6B92" w:rsidRDefault="005C6B92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</w:t>
            </w:r>
            <w:r w:rsidR="00634C60">
              <w:rPr>
                <w:rFonts w:ascii="Candara" w:hAnsi="Candara"/>
                <w:sz w:val="20"/>
                <w:szCs w:val="20"/>
              </w:rPr>
              <w:t>-11</w:t>
            </w:r>
          </w:p>
          <w:p w14:paraId="011C73DB" w14:textId="6095A601" w:rsidR="005C6B92" w:rsidRPr="004F0B10" w:rsidRDefault="0096654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C6B92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2F6271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4CA4C1F7" w14:textId="77777777" w:rsidR="0017712D" w:rsidRDefault="0032797D" w:rsidP="00F443E0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computer room, difficult, </w:t>
            </w:r>
            <w:r w:rsidR="000279F3">
              <w:rPr>
                <w:rFonts w:ascii="Candara" w:hAnsi="Candara"/>
                <w:i/>
                <w:iCs/>
                <w:sz w:val="20"/>
                <w:szCs w:val="20"/>
              </w:rPr>
              <w:t>laugh, rescue, think</w:t>
            </w:r>
          </w:p>
          <w:p w14:paraId="321C6379" w14:textId="67E21B24" w:rsidR="000279F3" w:rsidRPr="0032797D" w:rsidRDefault="000279F3" w:rsidP="00F443E0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friendly, shy, window</w:t>
            </w:r>
          </w:p>
        </w:tc>
        <w:tc>
          <w:tcPr>
            <w:tcW w:w="3543" w:type="dxa"/>
          </w:tcPr>
          <w:p w14:paraId="395CEA4A" w14:textId="60493FBF" w:rsidR="001B2685" w:rsidRPr="0032797D" w:rsidRDefault="001B2685" w:rsidP="0032797D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16C7BC50" w14:textId="502855C5" w:rsidR="00AA15F8" w:rsidRDefault="00AA15F8" w:rsidP="00AA15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 story</w:t>
            </w:r>
          </w:p>
          <w:p w14:paraId="319B9A57" w14:textId="1B97C0D4" w:rsidR="00CC696A" w:rsidRPr="00631785" w:rsidRDefault="00356CDD" w:rsidP="00AA15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new words: school words and verbs</w:t>
            </w:r>
          </w:p>
        </w:tc>
      </w:tr>
      <w:tr w:rsidR="009F285B" w:rsidRPr="004F0B10" w14:paraId="0D0279B1" w14:textId="77777777" w:rsidTr="005F4C58">
        <w:tc>
          <w:tcPr>
            <w:tcW w:w="1413" w:type="dxa"/>
          </w:tcPr>
          <w:p w14:paraId="65560188" w14:textId="301E1FE6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C05DE">
              <w:rPr>
                <w:rFonts w:ascii="Candara" w:hAnsi="Candara"/>
                <w:sz w:val="20"/>
                <w:szCs w:val="20"/>
              </w:rPr>
              <w:t>3</w:t>
            </w:r>
          </w:p>
          <w:p w14:paraId="1E63334D" w14:textId="302F5331" w:rsidR="002B7D1D" w:rsidRDefault="002B7D1D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6344C">
              <w:rPr>
                <w:rFonts w:ascii="Candara" w:hAnsi="Candara"/>
                <w:sz w:val="20"/>
                <w:szCs w:val="20"/>
              </w:rPr>
              <w:t>1</w:t>
            </w:r>
            <w:r w:rsidR="00E5131E">
              <w:rPr>
                <w:rFonts w:ascii="Candara" w:hAnsi="Candara"/>
                <w:sz w:val="20"/>
                <w:szCs w:val="20"/>
              </w:rPr>
              <w:t>2</w:t>
            </w:r>
          </w:p>
          <w:p w14:paraId="023B28F0" w14:textId="51C7F219" w:rsidR="00C6344C" w:rsidRPr="004F0B10" w:rsidRDefault="00BB660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C6344C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1854BC"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329E3D28" w14:textId="453FD5AB" w:rsidR="009F285B" w:rsidRPr="004F0B10" w:rsidRDefault="00404550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asleep, </w:t>
            </w:r>
            <w:r w:rsidR="00060B99">
              <w:rPr>
                <w:rFonts w:ascii="Candara" w:hAnsi="Candara"/>
                <w:i/>
                <w:iCs/>
                <w:sz w:val="20"/>
                <w:szCs w:val="20"/>
              </w:rPr>
              <w:t xml:space="preserve">clean, eat, green, heap, ice cream, please, sheep, </w:t>
            </w:r>
            <w:r w:rsidR="003F3059">
              <w:rPr>
                <w:rFonts w:ascii="Candara" w:hAnsi="Candara"/>
                <w:i/>
                <w:iCs/>
                <w:sz w:val="20"/>
                <w:szCs w:val="20"/>
              </w:rPr>
              <w:t>street, three, tree</w:t>
            </w:r>
          </w:p>
        </w:tc>
        <w:tc>
          <w:tcPr>
            <w:tcW w:w="3543" w:type="dxa"/>
          </w:tcPr>
          <w:p w14:paraId="4CC9D60C" w14:textId="63CA3A58" w:rsidR="00713D15" w:rsidRPr="00F32B2D" w:rsidRDefault="00713D15" w:rsidP="00AD6AE5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74E4CA6F" w14:textId="77777777" w:rsidR="00F31FFE" w:rsidRDefault="00AC5449" w:rsidP="00471A4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comprehension: sequencing events</w:t>
            </w:r>
          </w:p>
          <w:p w14:paraId="1174F30F" w14:textId="77777777" w:rsidR="00ED108D" w:rsidRPr="00C0113C" w:rsidRDefault="00ED108D" w:rsidP="00471A4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spelling: </w:t>
            </w:r>
            <w:proofErr w:type="spellStart"/>
            <w:r>
              <w:rPr>
                <w:rFonts w:ascii="Candara" w:hAnsi="Candara"/>
                <w:i/>
                <w:iCs/>
                <w:sz w:val="20"/>
                <w:szCs w:val="20"/>
              </w:rPr>
              <w:t>ee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ascii="Candara" w:hAnsi="Candara"/>
                <w:i/>
                <w:iCs/>
                <w:sz w:val="20"/>
                <w:szCs w:val="20"/>
              </w:rPr>
              <w:t>ea</w:t>
            </w:r>
            <w:proofErr w:type="spellEnd"/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AD6AE5">
              <w:rPr>
                <w:rFonts w:ascii="Candara" w:hAnsi="Candara"/>
                <w:i/>
                <w:iCs/>
                <w:sz w:val="20"/>
                <w:szCs w:val="20"/>
              </w:rPr>
              <w:t>(/i:/)</w:t>
            </w:r>
          </w:p>
          <w:p w14:paraId="1284D595" w14:textId="08443107" w:rsidR="00C0113C" w:rsidRPr="00471A44" w:rsidRDefault="00C0113C" w:rsidP="00471A4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ESDC: how can you help new students in your </w:t>
            </w:r>
            <w:r w:rsidR="00190894">
              <w:rPr>
                <w:rFonts w:ascii="Candara" w:hAnsi="Candara"/>
                <w:sz w:val="20"/>
                <w:szCs w:val="20"/>
              </w:rPr>
              <w:t>school</w:t>
            </w:r>
            <w:r>
              <w:rPr>
                <w:rFonts w:ascii="Candara" w:hAnsi="Candara"/>
                <w:sz w:val="20"/>
                <w:szCs w:val="20"/>
              </w:rPr>
              <w:t>?</w:t>
            </w:r>
          </w:p>
        </w:tc>
      </w:tr>
      <w:tr w:rsidR="009F285B" w:rsidRPr="004F0B10" w14:paraId="4EAE98F6" w14:textId="77777777" w:rsidTr="005F4C58">
        <w:tc>
          <w:tcPr>
            <w:tcW w:w="1413" w:type="dxa"/>
          </w:tcPr>
          <w:p w14:paraId="4F643E4C" w14:textId="10C4AE6C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F824B4">
              <w:rPr>
                <w:rFonts w:ascii="Candara" w:hAnsi="Candara"/>
                <w:sz w:val="20"/>
                <w:szCs w:val="20"/>
              </w:rPr>
              <w:t>4</w:t>
            </w:r>
          </w:p>
          <w:p w14:paraId="0A86A833" w14:textId="2567AF20" w:rsidR="00751255" w:rsidRDefault="0075125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</w:t>
            </w:r>
            <w:r w:rsidR="00D558E9">
              <w:rPr>
                <w:rFonts w:ascii="Candara" w:hAnsi="Candara"/>
                <w:sz w:val="20"/>
                <w:szCs w:val="20"/>
              </w:rPr>
              <w:t xml:space="preserve"> pg. 13</w:t>
            </w:r>
          </w:p>
          <w:p w14:paraId="3303367F" w14:textId="127E004C" w:rsidR="00D558E9" w:rsidRPr="004F0B10" w:rsidRDefault="001956C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558E9">
              <w:rPr>
                <w:rFonts w:ascii="Candara" w:hAnsi="Candara"/>
                <w:sz w:val="20"/>
                <w:szCs w:val="20"/>
              </w:rPr>
              <w:t>B pg. 1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D4E6CA6" w14:textId="47CED58F" w:rsidR="00156FD5" w:rsidRPr="003037D6" w:rsidRDefault="003037D6" w:rsidP="003037D6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</w:t>
            </w:r>
            <w:r w:rsidR="00A50B5E">
              <w:rPr>
                <w:rFonts w:ascii="Candara" w:hAnsi="Candara"/>
                <w:sz w:val="20"/>
                <w:szCs w:val="20"/>
              </w:rPr>
              <w:t>d</w:t>
            </w:r>
            <w:r>
              <w:rPr>
                <w:rFonts w:ascii="Candara" w:hAnsi="Candara"/>
                <w:sz w:val="20"/>
                <w:szCs w:val="20"/>
              </w:rPr>
              <w:t xml:space="preserve"> vocabulary: school subjects, </w:t>
            </w:r>
            <w:r w:rsidR="00A50B5E">
              <w:rPr>
                <w:rFonts w:ascii="Candara" w:hAnsi="Candara"/>
                <w:sz w:val="20"/>
                <w:szCs w:val="20"/>
              </w:rPr>
              <w:t>activities</w:t>
            </w:r>
          </w:p>
        </w:tc>
        <w:tc>
          <w:tcPr>
            <w:tcW w:w="3543" w:type="dxa"/>
          </w:tcPr>
          <w:p w14:paraId="23E09997" w14:textId="14A846EB" w:rsidR="00156FD5" w:rsidRPr="009111E1" w:rsidRDefault="009111E1" w:rsidP="009111E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Present Simple or Present Continuous </w:t>
            </w:r>
          </w:p>
        </w:tc>
        <w:tc>
          <w:tcPr>
            <w:tcW w:w="5494" w:type="dxa"/>
          </w:tcPr>
          <w:p w14:paraId="5C128CC0" w14:textId="7236A778" w:rsidR="00C75D2C" w:rsidRPr="00C921C3" w:rsidRDefault="003037D6" w:rsidP="00C921C3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</w:t>
            </w:r>
            <w:r w:rsidR="00404D0A">
              <w:rPr>
                <w:rFonts w:ascii="Candara" w:hAnsi="Candara"/>
                <w:sz w:val="20"/>
                <w:szCs w:val="20"/>
              </w:rPr>
              <w:t>sing Present Simple or Present Continuous</w:t>
            </w:r>
          </w:p>
        </w:tc>
      </w:tr>
      <w:tr w:rsidR="009F285B" w:rsidRPr="004F0B10" w14:paraId="30CCC724" w14:textId="77777777" w:rsidTr="005F4C58">
        <w:tc>
          <w:tcPr>
            <w:tcW w:w="1413" w:type="dxa"/>
          </w:tcPr>
          <w:p w14:paraId="3611C989" w14:textId="14F95724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C11D7">
              <w:rPr>
                <w:rFonts w:ascii="Candara" w:hAnsi="Candara"/>
                <w:sz w:val="20"/>
                <w:szCs w:val="20"/>
              </w:rPr>
              <w:t>5</w:t>
            </w:r>
          </w:p>
          <w:p w14:paraId="3C1046F2" w14:textId="059E9FDF" w:rsidR="00C40F54" w:rsidRDefault="00C40F5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PB pg. </w:t>
            </w:r>
            <w:r w:rsidR="006F0EC5">
              <w:rPr>
                <w:rFonts w:ascii="Candara" w:hAnsi="Candara"/>
                <w:sz w:val="20"/>
                <w:szCs w:val="20"/>
              </w:rPr>
              <w:t>1</w:t>
            </w:r>
            <w:r w:rsidR="008C11D7">
              <w:rPr>
                <w:rFonts w:ascii="Candara" w:hAnsi="Candara"/>
                <w:sz w:val="20"/>
                <w:szCs w:val="20"/>
              </w:rPr>
              <w:t>4</w:t>
            </w:r>
          </w:p>
          <w:p w14:paraId="1B2EEED6" w14:textId="4491D8FC" w:rsidR="006F0EC5" w:rsidRPr="004F0B10" w:rsidRDefault="008C11D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6F0EC5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B44C1B">
              <w:rPr>
                <w:rFonts w:ascii="Candara" w:hAnsi="Candara"/>
                <w:sz w:val="20"/>
                <w:szCs w:val="20"/>
              </w:rPr>
              <w:t>1</w:t>
            </w:r>
            <w:r w:rsidR="00CA4E41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F1AD016" w14:textId="77777777" w:rsidR="002120F6" w:rsidRDefault="002120F6" w:rsidP="002120F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  <w:p w14:paraId="0129B5EF" w14:textId="7482BE67" w:rsidR="000830DB" w:rsidRDefault="000830DB" w:rsidP="002120F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830DB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after, before, first, second, then</w:t>
            </w:r>
          </w:p>
          <w:p w14:paraId="728D3692" w14:textId="3466BB83" w:rsidR="003E21FA" w:rsidRPr="000830DB" w:rsidRDefault="002120F6" w:rsidP="000830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school subjects</w:t>
            </w:r>
          </w:p>
        </w:tc>
        <w:tc>
          <w:tcPr>
            <w:tcW w:w="3543" w:type="dxa"/>
          </w:tcPr>
          <w:p w14:paraId="1D2ABEA0" w14:textId="130251BD" w:rsidR="007A2D81" w:rsidRPr="000E0CFF" w:rsidRDefault="007A2D81" w:rsidP="000E0CF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FCC4C53" w14:textId="2EFB2F89" w:rsidR="00601913" w:rsidRDefault="00425DE0" w:rsidP="006019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</w:t>
            </w:r>
            <w:r w:rsidR="00FB1F5F">
              <w:rPr>
                <w:rFonts w:ascii="Candara" w:hAnsi="Candara"/>
                <w:sz w:val="20"/>
                <w:szCs w:val="20"/>
              </w:rPr>
              <w:t xml:space="preserve">ounds and letters: identifying </w:t>
            </w:r>
            <w:r w:rsidR="00E9404D">
              <w:rPr>
                <w:rFonts w:ascii="Candara" w:hAnsi="Candara"/>
                <w:sz w:val="20"/>
                <w:szCs w:val="20"/>
              </w:rPr>
              <w:t xml:space="preserve">short </w:t>
            </w:r>
            <w:r w:rsidR="00491EA0">
              <w:rPr>
                <w:rFonts w:ascii="Candara" w:hAnsi="Candara"/>
                <w:sz w:val="20"/>
                <w:szCs w:val="20"/>
              </w:rPr>
              <w:t>vowel sounds</w:t>
            </w:r>
          </w:p>
          <w:p w14:paraId="7667C841" w14:textId="63BF565B" w:rsidR="00414AAB" w:rsidRDefault="0054776E" w:rsidP="005761E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using new words: adverbs of </w:t>
            </w:r>
            <w:r w:rsidR="00995E33">
              <w:rPr>
                <w:rFonts w:ascii="Candara" w:hAnsi="Candara"/>
                <w:sz w:val="20"/>
                <w:szCs w:val="20"/>
              </w:rPr>
              <w:t>s</w:t>
            </w:r>
            <w:r>
              <w:rPr>
                <w:rFonts w:ascii="Candara" w:hAnsi="Candara"/>
                <w:sz w:val="20"/>
                <w:szCs w:val="20"/>
              </w:rPr>
              <w:t>equence</w:t>
            </w:r>
          </w:p>
          <w:p w14:paraId="10E4B3A7" w14:textId="1860991A" w:rsidR="0054776E" w:rsidRPr="005761E3" w:rsidRDefault="00995E33" w:rsidP="005761E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Pr="00995E33">
              <w:rPr>
                <w:rFonts w:ascii="Candara" w:hAnsi="Candara"/>
                <w:i/>
                <w:iCs/>
                <w:sz w:val="20"/>
                <w:szCs w:val="20"/>
              </w:rPr>
              <w:t>good at / not good at +</w:t>
            </w:r>
            <w:r>
              <w:rPr>
                <w:rFonts w:ascii="Candara" w:hAnsi="Candara"/>
                <w:sz w:val="20"/>
                <w:szCs w:val="20"/>
              </w:rPr>
              <w:t xml:space="preserve"> nouns</w:t>
            </w:r>
          </w:p>
        </w:tc>
      </w:tr>
      <w:tr w:rsidR="009F285B" w:rsidRPr="004F0B10" w14:paraId="16C14DA6" w14:textId="77777777" w:rsidTr="005F4C58">
        <w:tc>
          <w:tcPr>
            <w:tcW w:w="1413" w:type="dxa"/>
          </w:tcPr>
          <w:p w14:paraId="25DC69A1" w14:textId="07E167E4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</w:t>
            </w:r>
            <w:r w:rsidR="00425DE0">
              <w:rPr>
                <w:rFonts w:ascii="Candara" w:hAnsi="Candara"/>
                <w:sz w:val="20"/>
                <w:szCs w:val="20"/>
              </w:rPr>
              <w:t xml:space="preserve"> 6</w:t>
            </w:r>
          </w:p>
          <w:p w14:paraId="66399035" w14:textId="06B5B50C" w:rsidR="003422D6" w:rsidRDefault="003422D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0621A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C1DF2">
              <w:rPr>
                <w:rFonts w:ascii="Candara" w:hAnsi="Candara"/>
                <w:sz w:val="20"/>
                <w:szCs w:val="20"/>
              </w:rPr>
              <w:t>15</w:t>
            </w:r>
          </w:p>
          <w:p w14:paraId="66AE67B1" w14:textId="74C7EDF9" w:rsidR="003422D6" w:rsidRPr="004F0B10" w:rsidRDefault="00425DE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3422D6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EC1DF2">
              <w:rPr>
                <w:rFonts w:ascii="Candara" w:hAnsi="Candara"/>
                <w:sz w:val="20"/>
                <w:szCs w:val="20"/>
              </w:rPr>
              <w:t>1</w:t>
            </w:r>
            <w:r w:rsidR="00EA2D5F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4BCCCEF6" w14:textId="787D516A" w:rsidR="001E7D0C" w:rsidRPr="004F0B10" w:rsidRDefault="00C91D3E" w:rsidP="00C91D3E">
            <w:pPr>
              <w:pStyle w:val="Akapitzlist"/>
              <w:numPr>
                <w:ilvl w:val="0"/>
                <w:numId w:val="3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4D823722" w14:textId="1DD38AF5" w:rsidR="0031070A" w:rsidRDefault="00EB1F1A" w:rsidP="00B30FF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May I go out</w:t>
            </w:r>
            <w:r w:rsidR="00407EFF">
              <w:rPr>
                <w:rFonts w:ascii="Candara" w:hAnsi="Candara"/>
                <w:i/>
                <w:iCs/>
                <w:sz w:val="20"/>
                <w:szCs w:val="20"/>
              </w:rPr>
              <w:t xml:space="preserve"> / come in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?</w:t>
            </w:r>
          </w:p>
          <w:p w14:paraId="0533BA0B" w14:textId="77777777" w:rsidR="00EB1F1A" w:rsidRDefault="00407EFF" w:rsidP="00B30FF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Can you repeat the\at please?</w:t>
            </w:r>
          </w:p>
          <w:p w14:paraId="3772C1C0" w14:textId="77777777" w:rsidR="00407EFF" w:rsidRDefault="00407EFF" w:rsidP="00B30FF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Is this correct / OK</w:t>
            </w:r>
            <w:r w:rsidR="00F3384F">
              <w:rPr>
                <w:rFonts w:ascii="Candara" w:hAnsi="Candara"/>
                <w:i/>
                <w:iCs/>
                <w:sz w:val="20"/>
                <w:szCs w:val="20"/>
              </w:rPr>
              <w:t>?</w:t>
            </w:r>
          </w:p>
          <w:p w14:paraId="0B2C8F28" w14:textId="6A2F9357" w:rsidR="00F3384F" w:rsidRPr="000C20CF" w:rsidRDefault="00F3384F" w:rsidP="00B30FF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How do you say that in English?</w:t>
            </w:r>
          </w:p>
        </w:tc>
        <w:tc>
          <w:tcPr>
            <w:tcW w:w="5494" w:type="dxa"/>
          </w:tcPr>
          <w:p w14:paraId="602C5527" w14:textId="4CEEE51A" w:rsidR="00F01BAB" w:rsidRDefault="00F01BAB" w:rsidP="00F01BA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</w:t>
            </w:r>
            <w:r>
              <w:rPr>
                <w:rFonts w:ascii="Candara" w:hAnsi="Candara"/>
                <w:sz w:val="20"/>
                <w:szCs w:val="20"/>
              </w:rPr>
              <w:t>: listening for specific words</w:t>
            </w:r>
          </w:p>
          <w:p w14:paraId="3E8EB018" w14:textId="77777777" w:rsidR="003156DC" w:rsidRDefault="00EB1F1A" w:rsidP="00D95D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B1F1A">
              <w:rPr>
                <w:rFonts w:ascii="Candara" w:hAnsi="Candara"/>
                <w:sz w:val="20"/>
                <w:szCs w:val="20"/>
              </w:rPr>
              <w:t>speaking: saying a chan</w:t>
            </w:r>
            <w:r w:rsidR="00D95D91">
              <w:rPr>
                <w:rFonts w:ascii="Candara" w:hAnsi="Candara"/>
                <w:sz w:val="20"/>
                <w:szCs w:val="20"/>
              </w:rPr>
              <w:t>t</w:t>
            </w:r>
          </w:p>
          <w:p w14:paraId="477CB890" w14:textId="1CF01D6F" w:rsidR="003E4C05" w:rsidRPr="00D95D91" w:rsidRDefault="003E4C05" w:rsidP="00D95D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why is it good to go to school?</w:t>
            </w:r>
          </w:p>
        </w:tc>
      </w:tr>
      <w:tr w:rsidR="00B143FA" w:rsidRPr="004F0B10" w14:paraId="3DEFB221" w14:textId="77777777" w:rsidTr="005F4C58">
        <w:tc>
          <w:tcPr>
            <w:tcW w:w="1413" w:type="dxa"/>
          </w:tcPr>
          <w:p w14:paraId="29EC007B" w14:textId="7748A5E4" w:rsidR="00B143FA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76E9E">
              <w:rPr>
                <w:rFonts w:ascii="Candara" w:hAnsi="Candara"/>
                <w:sz w:val="20"/>
                <w:szCs w:val="20"/>
              </w:rPr>
              <w:t>7</w:t>
            </w:r>
          </w:p>
          <w:p w14:paraId="67D6443E" w14:textId="0FA2A6AD" w:rsidR="00D96007" w:rsidRDefault="00D9600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16</w:t>
            </w:r>
          </w:p>
          <w:p w14:paraId="6787F739" w14:textId="189F19DC" w:rsidR="00D96007" w:rsidRPr="004F0B10" w:rsidRDefault="00876E9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96007">
              <w:rPr>
                <w:rFonts w:ascii="Candara" w:hAnsi="Candara"/>
                <w:sz w:val="20"/>
                <w:szCs w:val="20"/>
              </w:rPr>
              <w:t>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</w:t>
            </w:r>
            <w:r w:rsidR="006A5A3E">
              <w:rPr>
                <w:rFonts w:ascii="Candara" w:hAnsi="Candara"/>
                <w:sz w:val="20"/>
                <w:szCs w:val="20"/>
              </w:rPr>
              <w:t>4-15</w:t>
            </w:r>
          </w:p>
        </w:tc>
        <w:tc>
          <w:tcPr>
            <w:tcW w:w="3544" w:type="dxa"/>
          </w:tcPr>
          <w:p w14:paraId="56BBABBF" w14:textId="73051753" w:rsidR="00D96007" w:rsidRPr="00C91D3E" w:rsidRDefault="00C91D3E" w:rsidP="00C91D3E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66243A71" w14:textId="555BDBD6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B3E2C3B" w14:textId="3D9A982A" w:rsidR="00D96007" w:rsidRPr="004F0B10" w:rsidRDefault="00AE7593" w:rsidP="00D960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</w:t>
            </w:r>
            <w:r w:rsidR="000712C4">
              <w:rPr>
                <w:rFonts w:ascii="Candara" w:hAnsi="Candara"/>
                <w:sz w:val="20"/>
                <w:szCs w:val="20"/>
              </w:rPr>
              <w:t>led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</w:p>
          <w:p w14:paraId="16E3011B" w14:textId="42606912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DAE2C8C" w14:textId="08CF48F9" w:rsidR="00C43EE8" w:rsidRPr="00B721E7" w:rsidRDefault="00096E60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 dialogue using speech marks</w:t>
            </w:r>
          </w:p>
        </w:tc>
      </w:tr>
      <w:tr w:rsidR="005F3FD7" w:rsidRPr="004F0B10" w14:paraId="2DBF1448" w14:textId="77777777" w:rsidTr="005F4C58">
        <w:tc>
          <w:tcPr>
            <w:tcW w:w="1413" w:type="dxa"/>
          </w:tcPr>
          <w:p w14:paraId="01BF1B88" w14:textId="645626CA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20D18">
              <w:rPr>
                <w:rFonts w:ascii="Candara" w:hAnsi="Candara"/>
                <w:sz w:val="20"/>
                <w:szCs w:val="20"/>
              </w:rPr>
              <w:t>8</w:t>
            </w:r>
          </w:p>
          <w:p w14:paraId="7073E18B" w14:textId="1EDFD4CB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A20D18">
              <w:rPr>
                <w:rFonts w:ascii="Candara" w:hAnsi="Candara"/>
                <w:sz w:val="20"/>
                <w:szCs w:val="20"/>
              </w:rPr>
              <w:t>7</w:t>
            </w:r>
          </w:p>
          <w:p w14:paraId="4999C736" w14:textId="68EE1247" w:rsidR="005F3FD7" w:rsidRPr="004F0B10" w:rsidRDefault="00A20D18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F3FD7">
              <w:rPr>
                <w:rFonts w:ascii="Candara" w:hAnsi="Candara"/>
                <w:sz w:val="20"/>
                <w:szCs w:val="20"/>
              </w:rPr>
              <w:t>B pg. 1</w:t>
            </w:r>
            <w:r w:rsidR="00CB7EF2">
              <w:rPr>
                <w:rFonts w:ascii="Candara" w:hAnsi="Candara"/>
                <w:sz w:val="20"/>
                <w:szCs w:val="20"/>
              </w:rPr>
              <w:t>6-17</w:t>
            </w:r>
          </w:p>
        </w:tc>
        <w:tc>
          <w:tcPr>
            <w:tcW w:w="3544" w:type="dxa"/>
          </w:tcPr>
          <w:p w14:paraId="29AA09E4" w14:textId="759653CB" w:rsidR="005F3FD7" w:rsidRPr="00D3736E" w:rsidRDefault="00D3736E" w:rsidP="00D3736E">
            <w:pPr>
              <w:pStyle w:val="Akapitzlist"/>
              <w:numPr>
                <w:ilvl w:val="0"/>
                <w:numId w:val="3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ball games, basketball, drawing, nature, </w:t>
            </w:r>
            <w:r w:rsidR="007A07B7">
              <w:rPr>
                <w:rFonts w:ascii="Candara" w:hAnsi="Candara"/>
                <w:i/>
                <w:iCs/>
                <w:sz w:val="20"/>
                <w:szCs w:val="20"/>
              </w:rPr>
              <w:t>running, school clubs</w:t>
            </w:r>
          </w:p>
          <w:p w14:paraId="2B7C3185" w14:textId="29D69F4D" w:rsidR="005F3FD7" w:rsidRP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0A916A2" w14:textId="40486864" w:rsidR="005F3FD7" w:rsidRPr="00E4637B" w:rsidRDefault="005F3FD7" w:rsidP="00E4637B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  <w:p w14:paraId="5684790E" w14:textId="68217B21" w:rsidR="005F3FD7" w:rsidRPr="004F0B10" w:rsidRDefault="005F3FD7" w:rsidP="005F3FD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25316A5" w14:textId="71CA948B" w:rsidR="005F3FD7" w:rsidRDefault="00E0440B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analysing and evaluating options</w:t>
            </w:r>
          </w:p>
          <w:p w14:paraId="332501B4" w14:textId="3CF007FB" w:rsidR="00AA4754" w:rsidRPr="004F0B10" w:rsidRDefault="00AA4754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optional</w:t>
            </w:r>
            <w:r w:rsidR="00351140">
              <w:rPr>
                <w:rFonts w:ascii="Candara" w:hAnsi="Candara"/>
                <w:sz w:val="20"/>
                <w:szCs w:val="20"/>
              </w:rPr>
              <w:t>/additional</w:t>
            </w:r>
            <w:r>
              <w:rPr>
                <w:rFonts w:ascii="Candara" w:hAnsi="Candara"/>
                <w:sz w:val="20"/>
                <w:szCs w:val="20"/>
              </w:rPr>
              <w:t>: Unit 1 test</w:t>
            </w:r>
            <w:r w:rsidR="009967E2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</w:tr>
      <w:tr w:rsidR="003A223D" w:rsidRPr="004F0B10" w14:paraId="258D6B00" w14:textId="77777777" w:rsidTr="00343D5A">
        <w:tc>
          <w:tcPr>
            <w:tcW w:w="1413" w:type="dxa"/>
          </w:tcPr>
          <w:p w14:paraId="138A405B" w14:textId="77777777" w:rsidR="003A223D" w:rsidRPr="00C57655" w:rsidRDefault="003A223D" w:rsidP="00343D5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Reading 1</w:t>
            </w:r>
          </w:p>
          <w:p w14:paraId="39D3AD64" w14:textId="44C2B36B" w:rsidR="003A223D" w:rsidRPr="00C57655" w:rsidRDefault="003A223D" w:rsidP="00343D5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PB pg. </w:t>
            </w:r>
            <w:r w:rsidR="00EA5453">
              <w:rPr>
                <w:rFonts w:ascii="Candara" w:hAnsi="Candara"/>
                <w:color w:val="4472C4" w:themeColor="accent1"/>
                <w:sz w:val="20"/>
                <w:szCs w:val="20"/>
              </w:rPr>
              <w:t>18</w:t>
            </w: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-</w:t>
            </w:r>
            <w:r w:rsidR="00EA5453">
              <w:rPr>
                <w:rFonts w:ascii="Candara" w:hAnsi="Candara"/>
                <w:color w:val="4472C4" w:themeColor="accent1"/>
                <w:sz w:val="20"/>
                <w:szCs w:val="20"/>
              </w:rPr>
              <w:t>20</w:t>
            </w:r>
          </w:p>
          <w:p w14:paraId="08AF9B81" w14:textId="00661B51" w:rsidR="0085394C" w:rsidRPr="00C57655" w:rsidRDefault="0085394C" w:rsidP="00343D5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OR</w:t>
            </w:r>
          </w:p>
        </w:tc>
        <w:tc>
          <w:tcPr>
            <w:tcW w:w="3544" w:type="dxa"/>
          </w:tcPr>
          <w:p w14:paraId="53ED4847" w14:textId="77777777" w:rsidR="003A223D" w:rsidRPr="00C57655" w:rsidRDefault="003A223D" w:rsidP="00343D5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  <w:p w14:paraId="50FAB045" w14:textId="3C1465C8" w:rsidR="003A223D" w:rsidRPr="00C57655" w:rsidRDefault="003A223D" w:rsidP="00151B9B">
            <w:pPr>
              <w:pStyle w:val="Akapitzlist"/>
              <w:ind w:left="360"/>
              <w:rPr>
                <w:rFonts w:ascii="Candara" w:hAnsi="Candara"/>
                <w:color w:val="4472C4" w:themeColor="accent1"/>
                <w:sz w:val="20"/>
                <w:szCs w:val="20"/>
              </w:rPr>
            </w:pPr>
          </w:p>
        </w:tc>
        <w:tc>
          <w:tcPr>
            <w:tcW w:w="3543" w:type="dxa"/>
          </w:tcPr>
          <w:p w14:paraId="3C493729" w14:textId="77777777" w:rsidR="003A223D" w:rsidRPr="00C57655" w:rsidRDefault="003A223D" w:rsidP="00343D5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5FD5EF8B" w14:textId="6DFC4059" w:rsidR="003A223D" w:rsidRPr="00C57655" w:rsidRDefault="003A223D" w:rsidP="00343D5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a</w:t>
            </w:r>
            <w:r w:rsidR="00EA5453">
              <w:rPr>
                <w:rFonts w:ascii="Candara" w:hAnsi="Candara"/>
                <w:color w:val="4472C4" w:themeColor="accent1"/>
                <w:sz w:val="20"/>
                <w:szCs w:val="20"/>
              </w:rPr>
              <w:t>n adventure</w:t>
            </w: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 story</w:t>
            </w:r>
          </w:p>
          <w:p w14:paraId="45DF60B2" w14:textId="474C0F64" w:rsidR="003A223D" w:rsidRPr="00371C06" w:rsidRDefault="003A223D" w:rsidP="00371C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</w:tc>
      </w:tr>
      <w:tr w:rsidR="002D70E6" w:rsidRPr="004F0B10" w14:paraId="5A100CDA" w14:textId="77777777" w:rsidTr="00343D5A">
        <w:tc>
          <w:tcPr>
            <w:tcW w:w="1413" w:type="dxa"/>
          </w:tcPr>
          <w:p w14:paraId="51A070EA" w14:textId="2AFBE57A" w:rsidR="002D70E6" w:rsidRDefault="002D70E6" w:rsidP="00343D5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Play 1</w:t>
            </w:r>
          </w:p>
          <w:p w14:paraId="0811B283" w14:textId="54440A48" w:rsidR="0085394C" w:rsidRPr="00C57655" w:rsidRDefault="002D70E6" w:rsidP="00343D5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PB pg. </w:t>
            </w:r>
            <w:r w:rsidR="0085394C">
              <w:rPr>
                <w:rFonts w:ascii="Candara" w:hAnsi="Candara"/>
                <w:color w:val="4472C4" w:themeColor="accent1"/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14:paraId="29F9FE3E" w14:textId="247FBA5B" w:rsidR="002D70E6" w:rsidRPr="003B1226" w:rsidRDefault="003B1226" w:rsidP="003B12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769B6244" w14:textId="7655191B" w:rsidR="002D70E6" w:rsidRPr="00C57655" w:rsidRDefault="00E10D6F" w:rsidP="00343D5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Present Simple </w:t>
            </w:r>
            <w:r w:rsidR="00735F6B">
              <w:rPr>
                <w:rFonts w:ascii="Candara" w:hAnsi="Candara"/>
                <w:color w:val="4472C4" w:themeColor="accent1"/>
                <w:sz w:val="20"/>
                <w:szCs w:val="20"/>
              </w:rPr>
              <w:t>and</w:t>
            </w: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 Present Continuous</w:t>
            </w:r>
          </w:p>
        </w:tc>
        <w:tc>
          <w:tcPr>
            <w:tcW w:w="5494" w:type="dxa"/>
          </w:tcPr>
          <w:p w14:paraId="4215D16D" w14:textId="002E06F3" w:rsidR="002D70E6" w:rsidRPr="00C57655" w:rsidRDefault="003B1226" w:rsidP="00343D5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acting out a play</w:t>
            </w:r>
          </w:p>
        </w:tc>
      </w:tr>
    </w:tbl>
    <w:p w14:paraId="02464F59" w14:textId="77777777" w:rsidR="00EF14B0" w:rsidRDefault="00EF14B0" w:rsidP="009F285B">
      <w:pPr>
        <w:rPr>
          <w:rFonts w:ascii="Candara" w:hAnsi="Candara"/>
          <w:sz w:val="28"/>
          <w:szCs w:val="28"/>
        </w:rPr>
      </w:pPr>
    </w:p>
    <w:p w14:paraId="68C19DB8" w14:textId="76AAA7B9" w:rsidR="004A5ABB" w:rsidRPr="004F0B10" w:rsidRDefault="004A5ABB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4A5ABB" w:rsidRPr="004F0B10" w14:paraId="7D6DEB73" w14:textId="77777777" w:rsidTr="008731E2">
        <w:tc>
          <w:tcPr>
            <w:tcW w:w="1413" w:type="dxa"/>
          </w:tcPr>
          <w:p w14:paraId="0EE4CE58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7ACCD16B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1E8AF2B4" w14:textId="3BE607A5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38DAE8B" w14:textId="688CE342" w:rsidR="004A5AB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8731E2" w:rsidRPr="004F0B10" w14:paraId="0386F155" w14:textId="77777777" w:rsidTr="002D0C91">
        <w:tc>
          <w:tcPr>
            <w:tcW w:w="1413" w:type="dxa"/>
          </w:tcPr>
          <w:p w14:paraId="25BEAE65" w14:textId="59CF1A8B" w:rsidR="008731E2" w:rsidRDefault="008731E2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1F352712" w14:textId="41E9DF78" w:rsidR="008731E2" w:rsidRDefault="008731E2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C4440">
              <w:rPr>
                <w:rFonts w:ascii="Candara" w:hAnsi="Candara"/>
                <w:sz w:val="20"/>
                <w:szCs w:val="20"/>
              </w:rPr>
              <w:t>22-23</w:t>
            </w:r>
          </w:p>
          <w:p w14:paraId="552890DD" w14:textId="3F855601" w:rsidR="008731E2" w:rsidRPr="004F0B10" w:rsidRDefault="00F8737D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8731E2">
              <w:rPr>
                <w:rFonts w:ascii="Candara" w:hAnsi="Candara"/>
                <w:sz w:val="20"/>
                <w:szCs w:val="20"/>
              </w:rPr>
              <w:t>B pg. 1</w:t>
            </w:r>
            <w:r w:rsidR="009979E1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104A5863" w14:textId="322BADFC" w:rsidR="00956AF9" w:rsidRPr="00535CF4" w:rsidRDefault="00827316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clean, dust, make the bed, play chess, play computer games, </w:t>
            </w:r>
            <w:r w:rsidR="00F03C6E">
              <w:rPr>
                <w:rFonts w:ascii="Candara" w:hAnsi="Candara"/>
                <w:i/>
                <w:iCs/>
                <w:sz w:val="20"/>
                <w:szCs w:val="20"/>
              </w:rPr>
              <w:t>read a comic, sweep the floor, tidy up, wash up, watch a film</w:t>
            </w:r>
          </w:p>
        </w:tc>
        <w:tc>
          <w:tcPr>
            <w:tcW w:w="3543" w:type="dxa"/>
          </w:tcPr>
          <w:p w14:paraId="0F2D893D" w14:textId="6651BC25" w:rsidR="008731E2" w:rsidRPr="00A34713" w:rsidRDefault="008731E2" w:rsidP="00A34713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6C26F4C2" w14:textId="5BE0F177" w:rsidR="008731E2" w:rsidRDefault="00611B19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new words</w:t>
            </w:r>
            <w:r w:rsidR="002B3808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3C526E">
              <w:rPr>
                <w:rFonts w:ascii="Candara" w:hAnsi="Candara"/>
                <w:sz w:val="20"/>
                <w:szCs w:val="20"/>
              </w:rPr>
              <w:t>chores and free time</w:t>
            </w:r>
          </w:p>
          <w:p w14:paraId="02549FE6" w14:textId="7CF88812" w:rsidR="003A6152" w:rsidRPr="00B721E7" w:rsidRDefault="003A6152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</w:t>
            </w:r>
          </w:p>
        </w:tc>
      </w:tr>
      <w:tr w:rsidR="008731E2" w:rsidRPr="004F0B10" w14:paraId="3436A018" w14:textId="77777777" w:rsidTr="002D0C91">
        <w:tc>
          <w:tcPr>
            <w:tcW w:w="1413" w:type="dxa"/>
          </w:tcPr>
          <w:p w14:paraId="6AE4F4E3" w14:textId="03616CFB" w:rsidR="008731E2" w:rsidRDefault="008731E2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967E2">
              <w:rPr>
                <w:rFonts w:ascii="Candara" w:hAnsi="Candara"/>
                <w:sz w:val="20"/>
                <w:szCs w:val="20"/>
              </w:rPr>
              <w:t>2</w:t>
            </w:r>
          </w:p>
          <w:p w14:paraId="6C93A356" w14:textId="02C59A8B" w:rsidR="008731E2" w:rsidRDefault="008731E2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</w:t>
            </w:r>
            <w:r w:rsidR="00620EF6">
              <w:rPr>
                <w:rFonts w:ascii="Candara" w:hAnsi="Candara"/>
                <w:sz w:val="20"/>
                <w:szCs w:val="20"/>
              </w:rPr>
              <w:t>4-25</w:t>
            </w:r>
          </w:p>
          <w:p w14:paraId="2493BA87" w14:textId="47E0564C" w:rsidR="008731E2" w:rsidRPr="004F0B10" w:rsidRDefault="009967E2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8731E2">
              <w:rPr>
                <w:rFonts w:ascii="Candara" w:hAnsi="Candara"/>
                <w:sz w:val="20"/>
                <w:szCs w:val="20"/>
              </w:rPr>
              <w:t>B pg. 19</w:t>
            </w:r>
          </w:p>
        </w:tc>
        <w:tc>
          <w:tcPr>
            <w:tcW w:w="3544" w:type="dxa"/>
          </w:tcPr>
          <w:p w14:paraId="5806E673" w14:textId="76B4EE48" w:rsidR="006717A3" w:rsidRDefault="006717A3" w:rsidP="002D0055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B0F9F">
              <w:rPr>
                <w:rFonts w:ascii="Candara" w:hAnsi="Candara"/>
                <w:i/>
                <w:iCs/>
                <w:sz w:val="20"/>
                <w:szCs w:val="20"/>
              </w:rPr>
              <w:t xml:space="preserve">basement, cereal, </w:t>
            </w:r>
            <w:r w:rsidR="005B0F9F" w:rsidRPr="005B0F9F">
              <w:rPr>
                <w:rFonts w:ascii="Candara" w:hAnsi="Candara"/>
                <w:i/>
                <w:iCs/>
                <w:sz w:val="20"/>
                <w:szCs w:val="20"/>
              </w:rPr>
              <w:t>lift, roof, toast, top floor</w:t>
            </w:r>
          </w:p>
          <w:p w14:paraId="54911A64" w14:textId="73E07486" w:rsidR="005B0F9F" w:rsidRPr="005B0F9F" w:rsidRDefault="005B0F9F" w:rsidP="002D0055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garage, hotel, stairs</w:t>
            </w:r>
          </w:p>
          <w:p w14:paraId="6CD34546" w14:textId="53AF5424" w:rsidR="008731E2" w:rsidRPr="005B0F9F" w:rsidRDefault="008731E2" w:rsidP="005B0F9F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5B0F9F">
              <w:rPr>
                <w:rFonts w:ascii="Candara" w:hAnsi="Candara"/>
                <w:sz w:val="20"/>
                <w:szCs w:val="20"/>
              </w:rPr>
              <w:t>re</w:t>
            </w:r>
            <w:r w:rsidR="00510D39" w:rsidRPr="005B0F9F">
              <w:rPr>
                <w:rFonts w:ascii="Candara" w:hAnsi="Candara"/>
                <w:sz w:val="20"/>
                <w:szCs w:val="20"/>
              </w:rPr>
              <w:t>cycled</w:t>
            </w:r>
            <w:r w:rsidRPr="005B0F9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A46EC4" w:rsidRPr="005B0F9F">
              <w:rPr>
                <w:rFonts w:ascii="Candara" w:hAnsi="Candara"/>
                <w:sz w:val="20"/>
                <w:szCs w:val="20"/>
              </w:rPr>
              <w:t xml:space="preserve">vocabulary: </w:t>
            </w:r>
            <w:r w:rsidR="005B0F9F" w:rsidRPr="005B0F9F">
              <w:rPr>
                <w:rFonts w:ascii="Candara" w:hAnsi="Candara"/>
                <w:sz w:val="20"/>
                <w:szCs w:val="20"/>
              </w:rPr>
              <w:t xml:space="preserve">chores and free time </w:t>
            </w:r>
          </w:p>
        </w:tc>
        <w:tc>
          <w:tcPr>
            <w:tcW w:w="3543" w:type="dxa"/>
          </w:tcPr>
          <w:p w14:paraId="518FE254" w14:textId="77777777" w:rsidR="008731E2" w:rsidRPr="004F0B10" w:rsidRDefault="008731E2" w:rsidP="006717A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60A342F" w14:textId="7915D7E3" w:rsidR="005631F0" w:rsidRDefault="005631F0" w:rsidP="005631F0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 blog</w:t>
            </w:r>
          </w:p>
          <w:p w14:paraId="1080BE47" w14:textId="618731B6" w:rsidR="005631F0" w:rsidRDefault="005631F0" w:rsidP="005631F0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</w:t>
            </w:r>
            <w:r w:rsidR="006717A3">
              <w:rPr>
                <w:rFonts w:ascii="Candara" w:hAnsi="Candara"/>
                <w:sz w:val="20"/>
                <w:szCs w:val="20"/>
              </w:rPr>
              <w:t>dentifying new words: buildings and breakfast</w:t>
            </w:r>
          </w:p>
          <w:p w14:paraId="27138DE0" w14:textId="6A5BCEA4" w:rsidR="00040C02" w:rsidRPr="003359B2" w:rsidRDefault="00040C02" w:rsidP="003359B2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A5ABB" w:rsidRPr="004F0B10" w14:paraId="22AA385E" w14:textId="77777777" w:rsidTr="008731E2">
        <w:tc>
          <w:tcPr>
            <w:tcW w:w="1413" w:type="dxa"/>
          </w:tcPr>
          <w:p w14:paraId="2704F77D" w14:textId="11C638B6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7C722F">
              <w:rPr>
                <w:rFonts w:ascii="Candara" w:hAnsi="Candara"/>
                <w:sz w:val="20"/>
                <w:szCs w:val="20"/>
              </w:rPr>
              <w:t>3</w:t>
            </w:r>
          </w:p>
          <w:p w14:paraId="569A06F3" w14:textId="210A661F" w:rsidR="00EE34F5" w:rsidRDefault="00EE34F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5873DF">
              <w:rPr>
                <w:rFonts w:ascii="Candara" w:hAnsi="Candara"/>
                <w:sz w:val="20"/>
                <w:szCs w:val="20"/>
              </w:rPr>
              <w:t xml:space="preserve"> 2</w:t>
            </w:r>
            <w:r w:rsidR="00E35282">
              <w:rPr>
                <w:rFonts w:ascii="Candara" w:hAnsi="Candara"/>
                <w:sz w:val="20"/>
                <w:szCs w:val="20"/>
              </w:rPr>
              <w:t>6</w:t>
            </w:r>
          </w:p>
          <w:p w14:paraId="7CEE9CA0" w14:textId="19BA14D2" w:rsidR="00EE34F5" w:rsidRPr="004F0B10" w:rsidRDefault="007C722F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EE34F5">
              <w:rPr>
                <w:rFonts w:ascii="Candara" w:hAnsi="Candara"/>
                <w:sz w:val="20"/>
                <w:szCs w:val="20"/>
              </w:rPr>
              <w:t>B pg.</w:t>
            </w:r>
            <w:r w:rsidR="005873DF">
              <w:rPr>
                <w:rFonts w:ascii="Candara" w:hAnsi="Candara"/>
                <w:sz w:val="20"/>
                <w:szCs w:val="20"/>
              </w:rPr>
              <w:t xml:space="preserve"> 20</w:t>
            </w:r>
          </w:p>
        </w:tc>
        <w:tc>
          <w:tcPr>
            <w:tcW w:w="3544" w:type="dxa"/>
          </w:tcPr>
          <w:p w14:paraId="14553DEA" w14:textId="755E1EF5" w:rsidR="00360745" w:rsidRPr="00781307" w:rsidRDefault="00360745" w:rsidP="003343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81307">
              <w:rPr>
                <w:rFonts w:ascii="Candara" w:hAnsi="Candara"/>
                <w:i/>
                <w:iCs/>
                <w:sz w:val="20"/>
                <w:szCs w:val="20"/>
              </w:rPr>
              <w:t xml:space="preserve">boat, coat, goat, road, snow, </w:t>
            </w:r>
            <w:r w:rsidR="00115AD9" w:rsidRPr="00781307">
              <w:rPr>
                <w:rFonts w:ascii="Candara" w:hAnsi="Candara"/>
                <w:i/>
                <w:iCs/>
                <w:sz w:val="20"/>
                <w:szCs w:val="20"/>
              </w:rPr>
              <w:t>snowballs, throwing</w:t>
            </w:r>
            <w:r w:rsidR="00781307" w:rsidRPr="00781307">
              <w:rPr>
                <w:rFonts w:ascii="Candara" w:hAnsi="Candara"/>
                <w:i/>
                <w:iCs/>
                <w:sz w:val="20"/>
                <w:szCs w:val="20"/>
              </w:rPr>
              <w:t>, window, yellow</w:t>
            </w:r>
          </w:p>
          <w:p w14:paraId="17EC847E" w14:textId="0AC88438" w:rsidR="004A5ABB" w:rsidRPr="0033437D" w:rsidRDefault="00F87F1C" w:rsidP="003343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recycled vocabulary: </w:t>
            </w:r>
            <w:r w:rsidR="00781307" w:rsidRPr="005B0F9F">
              <w:rPr>
                <w:rFonts w:ascii="Candara" w:hAnsi="Candara"/>
                <w:sz w:val="20"/>
                <w:szCs w:val="20"/>
              </w:rPr>
              <w:t>chores and free time</w:t>
            </w:r>
          </w:p>
        </w:tc>
        <w:tc>
          <w:tcPr>
            <w:tcW w:w="3543" w:type="dxa"/>
          </w:tcPr>
          <w:p w14:paraId="67A388B9" w14:textId="6F71825F" w:rsidR="00B71306" w:rsidRPr="00582386" w:rsidRDefault="00B71306" w:rsidP="00F87F1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4DB3FBF" w14:textId="77777777" w:rsidR="006B6663" w:rsidRDefault="003359B2" w:rsidP="00A36B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2A20F1">
              <w:rPr>
                <w:rFonts w:ascii="Candara" w:hAnsi="Candara"/>
                <w:sz w:val="20"/>
                <w:szCs w:val="20"/>
              </w:rPr>
              <w:t>eading comprehension: inferring feelings</w:t>
            </w:r>
          </w:p>
          <w:p w14:paraId="5FC7F84E" w14:textId="77777777" w:rsidR="003359B2" w:rsidRPr="001D69FA" w:rsidRDefault="003359B2" w:rsidP="00A36B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spelling: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ow </w:t>
            </w:r>
            <w:r>
              <w:rPr>
                <w:rFonts w:ascii="Candara" w:hAnsi="Candara"/>
                <w:sz w:val="20"/>
                <w:szCs w:val="20"/>
              </w:rPr>
              <w:t xml:space="preserve">or </w:t>
            </w:r>
            <w:proofErr w:type="spellStart"/>
            <w:r>
              <w:rPr>
                <w:rFonts w:ascii="Candara" w:hAnsi="Candara"/>
                <w:i/>
                <w:iCs/>
                <w:sz w:val="20"/>
                <w:szCs w:val="20"/>
              </w:rPr>
              <w:t>oa</w:t>
            </w:r>
            <w:proofErr w:type="spellEnd"/>
            <w:r w:rsidR="008A1A09">
              <w:rPr>
                <w:rFonts w:ascii="Candara" w:hAnsi="Candara"/>
                <w:sz w:val="20"/>
                <w:szCs w:val="20"/>
              </w:rPr>
              <w:t xml:space="preserve"> (/</w:t>
            </w:r>
            <w:r w:rsidR="00173FB8" w:rsidRPr="00026555">
              <w:rPr>
                <w:rFonts w:ascii="Calibri" w:hAnsi="Calibri" w:cs="Calibri"/>
                <w:sz w:val="16"/>
                <w:szCs w:val="16"/>
              </w:rPr>
              <w:t>Ə</w:t>
            </w:r>
            <w:r w:rsidR="00026555" w:rsidRPr="00026555">
              <w:rPr>
                <w:rFonts w:ascii="Calibri" w:hAnsi="Calibri" w:cs="Calibri"/>
                <w:sz w:val="16"/>
                <w:szCs w:val="16"/>
              </w:rPr>
              <w:t>Ʊ</w:t>
            </w:r>
            <w:r w:rsidR="00026555">
              <w:rPr>
                <w:rFonts w:ascii="Calibri" w:hAnsi="Calibri" w:cs="Calibri"/>
                <w:sz w:val="16"/>
                <w:szCs w:val="16"/>
              </w:rPr>
              <w:t>/)</w:t>
            </w:r>
          </w:p>
          <w:p w14:paraId="2842B86F" w14:textId="12D3DE47" w:rsidR="001D69FA" w:rsidRPr="001D69FA" w:rsidRDefault="001D69FA" w:rsidP="00A36B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D69FA">
              <w:rPr>
                <w:rFonts w:ascii="Candara" w:hAnsi="Candara" w:cs="Calibri"/>
                <w:sz w:val="20"/>
                <w:szCs w:val="20"/>
              </w:rPr>
              <w:lastRenderedPageBreak/>
              <w:t xml:space="preserve">ESDC: </w:t>
            </w:r>
            <w:r w:rsidR="00D62D5A">
              <w:rPr>
                <w:rFonts w:ascii="Candara" w:hAnsi="Candara" w:cs="Calibri"/>
                <w:sz w:val="20"/>
                <w:szCs w:val="20"/>
              </w:rPr>
              <w:t>why is it important for all of us to help with the chores at home?</w:t>
            </w:r>
          </w:p>
        </w:tc>
      </w:tr>
      <w:tr w:rsidR="004A5ABB" w:rsidRPr="004F0B10" w14:paraId="0CF2A1A9" w14:textId="77777777" w:rsidTr="008731E2">
        <w:tc>
          <w:tcPr>
            <w:tcW w:w="1413" w:type="dxa"/>
          </w:tcPr>
          <w:p w14:paraId="6BB30ECA" w14:textId="7152C5E2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CD2CD6">
              <w:rPr>
                <w:rFonts w:ascii="Candara" w:hAnsi="Candara"/>
                <w:sz w:val="20"/>
                <w:szCs w:val="20"/>
              </w:rPr>
              <w:t>4</w:t>
            </w:r>
          </w:p>
          <w:p w14:paraId="393ABBFE" w14:textId="2583D273" w:rsidR="002F6C06" w:rsidRDefault="002F6C0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011D85">
              <w:rPr>
                <w:rFonts w:ascii="Candara" w:hAnsi="Candara"/>
                <w:sz w:val="20"/>
                <w:szCs w:val="20"/>
              </w:rPr>
              <w:t>2</w:t>
            </w:r>
            <w:r w:rsidR="001A0181">
              <w:rPr>
                <w:rFonts w:ascii="Candara" w:hAnsi="Candara"/>
                <w:sz w:val="20"/>
                <w:szCs w:val="20"/>
              </w:rPr>
              <w:t>7</w:t>
            </w:r>
          </w:p>
          <w:p w14:paraId="774130E8" w14:textId="6FDCB51A" w:rsidR="002F6C06" w:rsidRPr="004F0B10" w:rsidRDefault="00011D8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2F6C06">
              <w:rPr>
                <w:rFonts w:ascii="Candara" w:hAnsi="Candara"/>
                <w:sz w:val="20"/>
                <w:szCs w:val="20"/>
              </w:rPr>
              <w:t>B pg. 21</w:t>
            </w:r>
          </w:p>
        </w:tc>
        <w:tc>
          <w:tcPr>
            <w:tcW w:w="3544" w:type="dxa"/>
          </w:tcPr>
          <w:p w14:paraId="1AFE2E6B" w14:textId="72B822CE" w:rsidR="003876CD" w:rsidRPr="003F6068" w:rsidRDefault="003876CD" w:rsidP="00272AE6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841179">
              <w:rPr>
                <w:rFonts w:ascii="Candara" w:hAnsi="Candara"/>
                <w:sz w:val="20"/>
                <w:szCs w:val="20"/>
              </w:rPr>
              <w:t>chores</w:t>
            </w:r>
          </w:p>
        </w:tc>
        <w:tc>
          <w:tcPr>
            <w:tcW w:w="3543" w:type="dxa"/>
          </w:tcPr>
          <w:p w14:paraId="646D8CD4" w14:textId="337C1052" w:rsidR="002D29D4" w:rsidRPr="00696444" w:rsidRDefault="00696444" w:rsidP="00696444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adverbs of </w:t>
            </w:r>
            <w:r w:rsidR="005779CE">
              <w:rPr>
                <w:rFonts w:ascii="Candara" w:hAnsi="Candara"/>
                <w:sz w:val="20"/>
                <w:szCs w:val="20"/>
              </w:rPr>
              <w:t>frequency</w:t>
            </w:r>
          </w:p>
        </w:tc>
        <w:tc>
          <w:tcPr>
            <w:tcW w:w="5494" w:type="dxa"/>
          </w:tcPr>
          <w:p w14:paraId="35659F82" w14:textId="613F32D7" w:rsidR="00654FE5" w:rsidRDefault="00696444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and using adverbs of frequency</w:t>
            </w:r>
          </w:p>
          <w:p w14:paraId="0A6F7B37" w14:textId="7D800A66" w:rsidR="00D44E9E" w:rsidRDefault="00D44E9E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adapting and building dialogues</w:t>
            </w:r>
          </w:p>
          <w:p w14:paraId="566C1F1E" w14:textId="66D78851" w:rsidR="00620A6B" w:rsidRPr="003876CD" w:rsidRDefault="00620A6B" w:rsidP="003876CD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A5ABB" w:rsidRPr="004F0B10" w14:paraId="220A09D8" w14:textId="77777777" w:rsidTr="008731E2">
        <w:tc>
          <w:tcPr>
            <w:tcW w:w="1413" w:type="dxa"/>
          </w:tcPr>
          <w:p w14:paraId="25D5A9C2" w14:textId="4185DBFC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2464D">
              <w:rPr>
                <w:rFonts w:ascii="Candara" w:hAnsi="Candara"/>
                <w:sz w:val="20"/>
                <w:szCs w:val="20"/>
              </w:rPr>
              <w:t>5</w:t>
            </w:r>
          </w:p>
          <w:p w14:paraId="2B3B1A7D" w14:textId="2689A52C" w:rsidR="0023187C" w:rsidRDefault="0023187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505E94">
              <w:rPr>
                <w:rFonts w:ascii="Candara" w:hAnsi="Candara"/>
                <w:sz w:val="20"/>
                <w:szCs w:val="20"/>
              </w:rPr>
              <w:t>2</w:t>
            </w:r>
            <w:r w:rsidR="003860EE">
              <w:rPr>
                <w:rFonts w:ascii="Candara" w:hAnsi="Candara"/>
                <w:sz w:val="20"/>
                <w:szCs w:val="20"/>
              </w:rPr>
              <w:t>8</w:t>
            </w:r>
          </w:p>
          <w:p w14:paraId="5330891D" w14:textId="73C26F82" w:rsidR="00505E94" w:rsidRPr="004F0B10" w:rsidRDefault="0062464D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05E94">
              <w:rPr>
                <w:rFonts w:ascii="Candara" w:hAnsi="Candara"/>
                <w:sz w:val="20"/>
                <w:szCs w:val="20"/>
              </w:rPr>
              <w:t>B pg. 22</w:t>
            </w:r>
          </w:p>
        </w:tc>
        <w:tc>
          <w:tcPr>
            <w:tcW w:w="3544" w:type="dxa"/>
          </w:tcPr>
          <w:p w14:paraId="3BE5ECDF" w14:textId="77777777" w:rsidR="004A5ABB" w:rsidRPr="00B55D27" w:rsidRDefault="00EA1A2F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once, twine, three times a day</w:t>
            </w:r>
            <w:r w:rsidR="00B55D27">
              <w:rPr>
                <w:rFonts w:ascii="Candara" w:hAnsi="Candara"/>
                <w:i/>
                <w:iCs/>
                <w:sz w:val="20"/>
                <w:szCs w:val="20"/>
              </w:rPr>
              <w:t xml:space="preserve"> / a week / a month</w:t>
            </w:r>
          </w:p>
          <w:p w14:paraId="5DE9AE4F" w14:textId="201A9313" w:rsidR="00B55D27" w:rsidRPr="004F0B10" w:rsidRDefault="00B55D27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chores and free-time activities</w:t>
            </w:r>
          </w:p>
        </w:tc>
        <w:tc>
          <w:tcPr>
            <w:tcW w:w="3543" w:type="dxa"/>
          </w:tcPr>
          <w:p w14:paraId="4E7ACD1D" w14:textId="77777777" w:rsidR="00BA0A7C" w:rsidRPr="00647BC5" w:rsidRDefault="00647BC5" w:rsidP="00647BC5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47BC5">
              <w:rPr>
                <w:rFonts w:ascii="Candara" w:hAnsi="Candara"/>
                <w:i/>
                <w:iCs/>
                <w:sz w:val="20"/>
                <w:szCs w:val="20"/>
              </w:rPr>
              <w:t>How often do you…?</w:t>
            </w:r>
          </w:p>
          <w:p w14:paraId="33599496" w14:textId="788738EB" w:rsidR="00647BC5" w:rsidRPr="004F0B10" w:rsidRDefault="00647BC5" w:rsidP="00647BC5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adverbs of frequency</w:t>
            </w:r>
          </w:p>
        </w:tc>
        <w:tc>
          <w:tcPr>
            <w:tcW w:w="5494" w:type="dxa"/>
          </w:tcPr>
          <w:p w14:paraId="4FF9DD63" w14:textId="77777777" w:rsidR="00006D39" w:rsidRDefault="00EA1A2F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new words: frequency expressions</w:t>
            </w:r>
          </w:p>
          <w:p w14:paraId="62F35448" w14:textId="77777777" w:rsidR="00647BC5" w:rsidRPr="00647BC5" w:rsidRDefault="00647BC5" w:rsidP="00647BC5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Pr="00647BC5">
              <w:rPr>
                <w:rFonts w:ascii="Candara" w:hAnsi="Candara"/>
                <w:i/>
                <w:iCs/>
                <w:sz w:val="20"/>
                <w:szCs w:val="20"/>
              </w:rPr>
              <w:t>How often do you…?</w:t>
            </w:r>
          </w:p>
          <w:p w14:paraId="31BFB185" w14:textId="2BF52693" w:rsidR="00647BC5" w:rsidRPr="00647BC5" w:rsidRDefault="00647BC5" w:rsidP="00647BC5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A5ABB" w:rsidRPr="004F0B10" w14:paraId="47D92D99" w14:textId="77777777" w:rsidTr="008731E2">
        <w:tc>
          <w:tcPr>
            <w:tcW w:w="1413" w:type="dxa"/>
          </w:tcPr>
          <w:p w14:paraId="0B58797E" w14:textId="3C6F9579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B3A56">
              <w:rPr>
                <w:rFonts w:ascii="Candara" w:hAnsi="Candara"/>
                <w:sz w:val="20"/>
                <w:szCs w:val="20"/>
              </w:rPr>
              <w:t>6</w:t>
            </w:r>
          </w:p>
          <w:p w14:paraId="4075D575" w14:textId="35E91A49" w:rsidR="00CD625A" w:rsidRDefault="00CD625A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43E69">
              <w:rPr>
                <w:rFonts w:ascii="Candara" w:hAnsi="Candara"/>
                <w:sz w:val="20"/>
                <w:szCs w:val="20"/>
              </w:rPr>
              <w:t>2</w:t>
            </w:r>
            <w:r w:rsidR="000649F6">
              <w:rPr>
                <w:rFonts w:ascii="Candara" w:hAnsi="Candara"/>
                <w:sz w:val="20"/>
                <w:szCs w:val="20"/>
              </w:rPr>
              <w:t>9</w:t>
            </w:r>
          </w:p>
          <w:p w14:paraId="762864BA" w14:textId="7EE20B40" w:rsidR="00D43E69" w:rsidRPr="004F0B10" w:rsidRDefault="003B3A5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43E69">
              <w:rPr>
                <w:rFonts w:ascii="Candara" w:hAnsi="Candara"/>
                <w:sz w:val="20"/>
                <w:szCs w:val="20"/>
              </w:rPr>
              <w:t>B pg. 23</w:t>
            </w:r>
          </w:p>
        </w:tc>
        <w:tc>
          <w:tcPr>
            <w:tcW w:w="3544" w:type="dxa"/>
          </w:tcPr>
          <w:p w14:paraId="3EDB96EA" w14:textId="6F23DE98" w:rsidR="00497203" w:rsidRPr="004F0B10" w:rsidRDefault="00B12E78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543" w:type="dxa"/>
          </w:tcPr>
          <w:p w14:paraId="31D3D6C5" w14:textId="77777777" w:rsidR="006D6F8D" w:rsidRPr="00C76CF6" w:rsidRDefault="00D82582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76CF6">
              <w:rPr>
                <w:rFonts w:ascii="Candara" w:hAnsi="Candara"/>
                <w:i/>
                <w:iCs/>
                <w:sz w:val="20"/>
                <w:szCs w:val="20"/>
              </w:rPr>
              <w:t>My robot’s name is …</w:t>
            </w:r>
          </w:p>
          <w:p w14:paraId="5BC078BF" w14:textId="77777777" w:rsidR="00D82582" w:rsidRPr="00C76CF6" w:rsidRDefault="006728B4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76CF6">
              <w:rPr>
                <w:rFonts w:ascii="Candara" w:hAnsi="Candara"/>
                <w:i/>
                <w:iCs/>
                <w:sz w:val="20"/>
                <w:szCs w:val="20"/>
              </w:rPr>
              <w:t>It’s purple. / It’s got two arms.</w:t>
            </w:r>
          </w:p>
          <w:p w14:paraId="3272093F" w14:textId="5BD980F7" w:rsidR="006728B4" w:rsidRPr="00C76CF6" w:rsidRDefault="006728B4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76CF6">
              <w:rPr>
                <w:rFonts w:ascii="Candara" w:hAnsi="Candara"/>
                <w:i/>
                <w:iCs/>
                <w:sz w:val="20"/>
                <w:szCs w:val="20"/>
              </w:rPr>
              <w:t>It always makes the bed.</w:t>
            </w:r>
          </w:p>
          <w:p w14:paraId="79A647F1" w14:textId="2DBD8288" w:rsidR="006728B4" w:rsidRPr="004F0B10" w:rsidRDefault="00C76CF6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76CF6">
              <w:rPr>
                <w:rFonts w:ascii="Candara" w:hAnsi="Candara"/>
                <w:i/>
                <w:iCs/>
                <w:sz w:val="20"/>
                <w:szCs w:val="20"/>
              </w:rPr>
              <w:t>It sometimes watches TV.</w:t>
            </w:r>
          </w:p>
        </w:tc>
        <w:tc>
          <w:tcPr>
            <w:tcW w:w="5494" w:type="dxa"/>
          </w:tcPr>
          <w:p w14:paraId="5E13B11A" w14:textId="36BBD177" w:rsidR="00B060F0" w:rsidRDefault="00B060F0" w:rsidP="00B060F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listening: sequencing events</w:t>
            </w:r>
          </w:p>
          <w:p w14:paraId="347E102E" w14:textId="780185F2" w:rsidR="00B060F0" w:rsidRDefault="00B060F0" w:rsidP="00B060F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D82582">
              <w:rPr>
                <w:rFonts w:ascii="Candara" w:hAnsi="Candara"/>
                <w:sz w:val="20"/>
                <w:szCs w:val="20"/>
              </w:rPr>
              <w:t>giving a presentation</w:t>
            </w:r>
          </w:p>
          <w:p w14:paraId="3D24CCFF" w14:textId="15A4606B" w:rsidR="006D6F8D" w:rsidRPr="00B060F0" w:rsidRDefault="006D6F8D" w:rsidP="00B060F0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A5ABB" w:rsidRPr="004F0B10" w14:paraId="0B9AC487" w14:textId="77777777" w:rsidTr="008731E2">
        <w:tc>
          <w:tcPr>
            <w:tcW w:w="1413" w:type="dxa"/>
          </w:tcPr>
          <w:p w14:paraId="127AB758" w14:textId="05B05D8B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F7BE9">
              <w:rPr>
                <w:rFonts w:ascii="Candara" w:hAnsi="Candara"/>
                <w:sz w:val="20"/>
                <w:szCs w:val="20"/>
              </w:rPr>
              <w:t>7</w:t>
            </w:r>
          </w:p>
          <w:p w14:paraId="0C57B56E" w14:textId="2708BE98" w:rsidR="0005191A" w:rsidRDefault="0005191A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1A5426">
              <w:rPr>
                <w:rFonts w:ascii="Candara" w:hAnsi="Candara"/>
                <w:sz w:val="20"/>
                <w:szCs w:val="20"/>
              </w:rPr>
              <w:t>30</w:t>
            </w:r>
          </w:p>
          <w:p w14:paraId="71B7340D" w14:textId="793945B1" w:rsidR="00EF45B7" w:rsidRPr="004F0B10" w:rsidRDefault="00AF7BE9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EF45B7">
              <w:rPr>
                <w:rFonts w:ascii="Candara" w:hAnsi="Candara"/>
                <w:sz w:val="20"/>
                <w:szCs w:val="20"/>
              </w:rPr>
              <w:t>P pg. 24</w:t>
            </w:r>
            <w:r w:rsidR="00F5730C">
              <w:rPr>
                <w:rFonts w:ascii="Candara" w:hAnsi="Candara"/>
                <w:sz w:val="20"/>
                <w:szCs w:val="20"/>
              </w:rPr>
              <w:t>-25</w:t>
            </w:r>
          </w:p>
        </w:tc>
        <w:tc>
          <w:tcPr>
            <w:tcW w:w="3544" w:type="dxa"/>
          </w:tcPr>
          <w:p w14:paraId="1C54BF06" w14:textId="70D136FF" w:rsidR="00094F8D" w:rsidRPr="00E51FC2" w:rsidRDefault="00094F8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A46EC4"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543" w:type="dxa"/>
          </w:tcPr>
          <w:p w14:paraId="493352D6" w14:textId="6A548932" w:rsidR="00BF4627" w:rsidRPr="00E33B84" w:rsidRDefault="00E33B84" w:rsidP="00E33B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3B84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4CF26F0B" w14:textId="3EB04C57" w:rsidR="00F3089D" w:rsidRPr="004F0B10" w:rsidRDefault="001A542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 blog post using capital letters and punctuation</w:t>
            </w:r>
          </w:p>
        </w:tc>
      </w:tr>
      <w:tr w:rsidR="004A5ABB" w:rsidRPr="004F0B10" w14:paraId="74703165" w14:textId="77777777" w:rsidTr="008731E2">
        <w:tc>
          <w:tcPr>
            <w:tcW w:w="1413" w:type="dxa"/>
          </w:tcPr>
          <w:p w14:paraId="57BFF425" w14:textId="7E18F245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43CF8">
              <w:rPr>
                <w:rFonts w:ascii="Candara" w:hAnsi="Candara"/>
                <w:sz w:val="20"/>
                <w:szCs w:val="20"/>
              </w:rPr>
              <w:t>8</w:t>
            </w:r>
          </w:p>
          <w:p w14:paraId="4CDD915B" w14:textId="0E0FEDB9" w:rsidR="006B0386" w:rsidRDefault="006B038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134C00">
              <w:rPr>
                <w:rFonts w:ascii="Candara" w:hAnsi="Candara"/>
                <w:sz w:val="20"/>
                <w:szCs w:val="20"/>
              </w:rPr>
              <w:t>31</w:t>
            </w:r>
          </w:p>
          <w:p w14:paraId="4B72261D" w14:textId="70B53128" w:rsidR="0065107C" w:rsidRPr="004F0B10" w:rsidRDefault="00D43CF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65107C">
              <w:rPr>
                <w:rFonts w:ascii="Candara" w:hAnsi="Candara"/>
                <w:sz w:val="20"/>
                <w:szCs w:val="20"/>
              </w:rPr>
              <w:t>B pg. 2</w:t>
            </w:r>
            <w:r w:rsidR="009D2EBE">
              <w:rPr>
                <w:rFonts w:ascii="Candara" w:hAnsi="Candara"/>
                <w:sz w:val="20"/>
                <w:szCs w:val="20"/>
              </w:rPr>
              <w:t>6-27</w:t>
            </w:r>
          </w:p>
        </w:tc>
        <w:tc>
          <w:tcPr>
            <w:tcW w:w="3544" w:type="dxa"/>
          </w:tcPr>
          <w:p w14:paraId="5EC71B05" w14:textId="6DA23425" w:rsidR="006E20A5" w:rsidRPr="006E20A5" w:rsidRDefault="006E20A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E20A5">
              <w:rPr>
                <w:rFonts w:ascii="Candara" w:hAnsi="Candara"/>
                <w:i/>
                <w:iCs/>
                <w:sz w:val="20"/>
                <w:szCs w:val="20"/>
              </w:rPr>
              <w:t>do a survey</w:t>
            </w:r>
          </w:p>
          <w:p w14:paraId="5D5CB30D" w14:textId="0134B9C3" w:rsidR="004A5ABB" w:rsidRPr="004F0B10" w:rsidRDefault="00EF76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</w:t>
            </w:r>
            <w:r w:rsidR="00202CAF">
              <w:rPr>
                <w:rFonts w:ascii="Candara" w:hAnsi="Candara"/>
                <w:sz w:val="20"/>
                <w:szCs w:val="20"/>
              </w:rPr>
              <w:t>ed</w:t>
            </w:r>
            <w:r>
              <w:rPr>
                <w:rFonts w:ascii="Candara" w:hAnsi="Candara"/>
                <w:sz w:val="20"/>
                <w:szCs w:val="20"/>
              </w:rPr>
              <w:t xml:space="preserve"> vocabulary</w:t>
            </w:r>
          </w:p>
        </w:tc>
        <w:tc>
          <w:tcPr>
            <w:tcW w:w="3543" w:type="dxa"/>
          </w:tcPr>
          <w:p w14:paraId="6C0830DD" w14:textId="29D2E68E" w:rsidR="0095267A" w:rsidRPr="00EF7616" w:rsidRDefault="00EF7616" w:rsidP="00EF76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342D3E02" w14:textId="1E1AB23E" w:rsidR="00393D6A" w:rsidRDefault="00134C0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decoding and se</w:t>
            </w:r>
            <w:r w:rsidR="006E20A5">
              <w:rPr>
                <w:rFonts w:ascii="Candara" w:hAnsi="Candara"/>
                <w:sz w:val="20"/>
                <w:szCs w:val="20"/>
              </w:rPr>
              <w:t>quencing information</w:t>
            </w:r>
          </w:p>
          <w:p w14:paraId="6283C6D8" w14:textId="6FF4C42A" w:rsidR="007929B8" w:rsidRPr="004F0B10" w:rsidRDefault="007929B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2 test </w:t>
            </w:r>
          </w:p>
        </w:tc>
      </w:tr>
      <w:tr w:rsidR="004A5ABB" w:rsidRPr="004F0B10" w14:paraId="1FF80059" w14:textId="77777777" w:rsidTr="008731E2">
        <w:tc>
          <w:tcPr>
            <w:tcW w:w="1413" w:type="dxa"/>
          </w:tcPr>
          <w:p w14:paraId="0A41F73E" w14:textId="0BF75BDB" w:rsidR="004A5ABB" w:rsidRPr="006C38B8" w:rsidRDefault="006E3741" w:rsidP="001908A1">
            <w:pPr>
              <w:rPr>
                <w:rFonts w:ascii="Candara" w:hAnsi="Candara"/>
                <w:sz w:val="20"/>
                <w:szCs w:val="20"/>
              </w:rPr>
            </w:pPr>
            <w:r w:rsidRPr="006C38B8">
              <w:rPr>
                <w:rFonts w:ascii="Candara" w:hAnsi="Candara"/>
                <w:sz w:val="20"/>
                <w:szCs w:val="20"/>
              </w:rPr>
              <w:t>Review 1</w:t>
            </w:r>
          </w:p>
          <w:p w14:paraId="0F23E33C" w14:textId="643F81EA" w:rsidR="009331C4" w:rsidRPr="004F0B10" w:rsidRDefault="009331C4" w:rsidP="001908A1">
            <w:pPr>
              <w:rPr>
                <w:rFonts w:ascii="Candara" w:hAnsi="Candara"/>
                <w:sz w:val="20"/>
                <w:szCs w:val="20"/>
              </w:rPr>
            </w:pPr>
            <w:r w:rsidRPr="006C38B8"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A59E7">
              <w:rPr>
                <w:rFonts w:ascii="Candara" w:hAnsi="Candara"/>
                <w:sz w:val="20"/>
                <w:szCs w:val="20"/>
              </w:rPr>
              <w:t>32</w:t>
            </w:r>
            <w:r w:rsidR="00846410">
              <w:rPr>
                <w:rFonts w:ascii="Candara" w:hAnsi="Candara"/>
                <w:sz w:val="20"/>
                <w:szCs w:val="20"/>
              </w:rPr>
              <w:t>-33</w:t>
            </w:r>
          </w:p>
        </w:tc>
        <w:tc>
          <w:tcPr>
            <w:tcW w:w="3544" w:type="dxa"/>
          </w:tcPr>
          <w:p w14:paraId="6ED12BDE" w14:textId="53F4F10F" w:rsidR="0024651F" w:rsidRPr="004F0B10" w:rsidRDefault="00C13E17" w:rsidP="00C13E1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</w:t>
            </w:r>
            <w:r w:rsidR="00433C2C">
              <w:rPr>
                <w:rFonts w:ascii="Candara" w:hAnsi="Candara"/>
                <w:sz w:val="20"/>
                <w:szCs w:val="20"/>
              </w:rPr>
              <w:t>viewing</w:t>
            </w:r>
            <w:r>
              <w:rPr>
                <w:rFonts w:ascii="Candara" w:hAnsi="Candara"/>
                <w:sz w:val="20"/>
                <w:szCs w:val="20"/>
              </w:rPr>
              <w:t xml:space="preserve"> vocabulary</w:t>
            </w:r>
            <w:r w:rsidR="006A59E7">
              <w:rPr>
                <w:rFonts w:ascii="Candara" w:hAnsi="Candara"/>
                <w:sz w:val="20"/>
                <w:szCs w:val="20"/>
              </w:rPr>
              <w:t xml:space="preserve"> from Units 1 and 2</w:t>
            </w:r>
          </w:p>
        </w:tc>
        <w:tc>
          <w:tcPr>
            <w:tcW w:w="3543" w:type="dxa"/>
          </w:tcPr>
          <w:p w14:paraId="447F6D1B" w14:textId="6031661C" w:rsidR="00CE0F25" w:rsidRPr="004F0B10" w:rsidRDefault="00C13E17" w:rsidP="00CE0F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CE0F25">
              <w:rPr>
                <w:rFonts w:ascii="Candara" w:hAnsi="Candara"/>
                <w:sz w:val="20"/>
                <w:szCs w:val="20"/>
              </w:rPr>
              <w:t>e</w:t>
            </w:r>
            <w:r w:rsidR="004204E3">
              <w:rPr>
                <w:rFonts w:ascii="Candara" w:hAnsi="Candara"/>
                <w:sz w:val="20"/>
                <w:szCs w:val="20"/>
              </w:rPr>
              <w:t>viewing grammar from Units 1 and 2</w:t>
            </w:r>
          </w:p>
        </w:tc>
        <w:tc>
          <w:tcPr>
            <w:tcW w:w="5494" w:type="dxa"/>
          </w:tcPr>
          <w:p w14:paraId="3EC7D083" w14:textId="3C0E0150" w:rsidR="006B6663" w:rsidRDefault="008E3F53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grammar</w:t>
            </w:r>
            <w:r w:rsidR="006A59E7">
              <w:rPr>
                <w:rFonts w:ascii="Candara" w:hAnsi="Candara"/>
                <w:sz w:val="20"/>
                <w:szCs w:val="20"/>
              </w:rPr>
              <w:t xml:space="preserve"> and</w:t>
            </w:r>
            <w:r>
              <w:rPr>
                <w:rFonts w:ascii="Candara" w:hAnsi="Candara"/>
                <w:sz w:val="20"/>
                <w:szCs w:val="20"/>
              </w:rPr>
              <w:t xml:space="preserve"> vocabulary </w:t>
            </w:r>
            <w:r w:rsidR="0093501C">
              <w:rPr>
                <w:rFonts w:ascii="Candara" w:hAnsi="Candara"/>
                <w:sz w:val="20"/>
                <w:szCs w:val="20"/>
              </w:rPr>
              <w:t>from Units 1 and 2</w:t>
            </w:r>
          </w:p>
          <w:p w14:paraId="02A08BA3" w14:textId="77777777" w:rsidR="006C38B8" w:rsidRDefault="0093501C" w:rsidP="000B649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CYLE: A1 </w:t>
            </w:r>
            <w:r w:rsidR="006A59E7">
              <w:rPr>
                <w:rFonts w:ascii="Candara" w:hAnsi="Candara"/>
                <w:sz w:val="20"/>
                <w:szCs w:val="20"/>
              </w:rPr>
              <w:t>Movers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192762">
              <w:rPr>
                <w:rFonts w:ascii="Candara" w:hAnsi="Candara"/>
                <w:sz w:val="20"/>
                <w:szCs w:val="20"/>
              </w:rPr>
              <w:t>Reading and Writing</w:t>
            </w:r>
            <w:r w:rsidR="00346CA1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192762">
              <w:rPr>
                <w:rFonts w:ascii="Candara" w:hAnsi="Candara"/>
                <w:sz w:val="20"/>
                <w:szCs w:val="20"/>
              </w:rPr>
              <w:t>3</w:t>
            </w:r>
            <w:r w:rsidR="00346CA1">
              <w:rPr>
                <w:rFonts w:ascii="Candara" w:hAnsi="Candara"/>
                <w:sz w:val="20"/>
                <w:szCs w:val="20"/>
              </w:rPr>
              <w:t xml:space="preserve">, Speaking Part </w:t>
            </w:r>
            <w:r w:rsidR="000B6492">
              <w:rPr>
                <w:rFonts w:ascii="Candara" w:hAnsi="Candara"/>
                <w:sz w:val="20"/>
                <w:szCs w:val="20"/>
              </w:rPr>
              <w:t>1</w:t>
            </w:r>
          </w:p>
          <w:p w14:paraId="55A116E4" w14:textId="641990C7" w:rsidR="009657AC" w:rsidRPr="000B6492" w:rsidRDefault="009657AC" w:rsidP="000B649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1947">
              <w:rPr>
                <w:rFonts w:ascii="Candara" w:hAnsi="Candara"/>
                <w:sz w:val="20"/>
                <w:szCs w:val="20"/>
              </w:rPr>
              <w:t>recognising and evaluating o</w:t>
            </w:r>
            <w:r>
              <w:rPr>
                <w:rFonts w:ascii="Candara" w:hAnsi="Candara"/>
                <w:sz w:val="20"/>
                <w:szCs w:val="20"/>
              </w:rPr>
              <w:t>wn</w:t>
            </w:r>
            <w:r w:rsidRPr="00E61947">
              <w:rPr>
                <w:rFonts w:ascii="Candara" w:hAnsi="Candara"/>
                <w:sz w:val="20"/>
                <w:szCs w:val="20"/>
              </w:rPr>
              <w:t xml:space="preserve"> progress</w:t>
            </w:r>
          </w:p>
        </w:tc>
      </w:tr>
    </w:tbl>
    <w:p w14:paraId="760255F0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7A5E4E0A" w14:textId="45A81415" w:rsidR="004A5ABB" w:rsidRPr="004F0B10" w:rsidRDefault="004A788F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4A788F" w:rsidRPr="004F0B10" w14:paraId="0F12273B" w14:textId="77777777" w:rsidTr="007C5F11">
        <w:tc>
          <w:tcPr>
            <w:tcW w:w="1413" w:type="dxa"/>
          </w:tcPr>
          <w:p w14:paraId="7DF27274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591DC200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65A86F8F" w14:textId="5F2860D8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9CCC0EE" w14:textId="02D3917D" w:rsidR="004A788F" w:rsidRPr="004F0B10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B65266" w:rsidRPr="004F0B10" w14:paraId="3CB1919F" w14:textId="77777777" w:rsidTr="002D0C91">
        <w:tc>
          <w:tcPr>
            <w:tcW w:w="1413" w:type="dxa"/>
          </w:tcPr>
          <w:p w14:paraId="5B6C84CC" w14:textId="424DBE32" w:rsidR="00B65266" w:rsidRDefault="00B65266" w:rsidP="00B6526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6D2F7108" w14:textId="1A458645" w:rsidR="00B65266" w:rsidRDefault="00B65266" w:rsidP="00B6526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</w:t>
            </w:r>
            <w:r w:rsidR="00AD6A69">
              <w:rPr>
                <w:rFonts w:ascii="Candara" w:hAnsi="Candara"/>
                <w:sz w:val="20"/>
                <w:szCs w:val="20"/>
              </w:rPr>
              <w:t>4-35</w:t>
            </w:r>
          </w:p>
          <w:p w14:paraId="50102176" w14:textId="7DEBFEF1" w:rsidR="00B65266" w:rsidRPr="004F0B10" w:rsidRDefault="00B65266" w:rsidP="00B6526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28</w:t>
            </w:r>
          </w:p>
        </w:tc>
        <w:tc>
          <w:tcPr>
            <w:tcW w:w="3544" w:type="dxa"/>
          </w:tcPr>
          <w:p w14:paraId="15E098E4" w14:textId="394DAEAD" w:rsidR="00B65266" w:rsidRPr="00976EE8" w:rsidRDefault="00630146" w:rsidP="00B6526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</w:t>
            </w:r>
            <w:r w:rsidR="00321DBE">
              <w:rPr>
                <w:rFonts w:ascii="Candara" w:hAnsi="Candara"/>
                <w:i/>
                <w:iCs/>
                <w:sz w:val="20"/>
                <w:szCs w:val="20"/>
              </w:rPr>
              <w:t xml:space="preserve">ank, bus stop, café, cinema, hospital,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library, shopping centre, supermarket, swimming pool, train station</w:t>
            </w:r>
          </w:p>
        </w:tc>
        <w:tc>
          <w:tcPr>
            <w:tcW w:w="3543" w:type="dxa"/>
          </w:tcPr>
          <w:p w14:paraId="64562151" w14:textId="7A94414E" w:rsidR="00B65266" w:rsidRPr="004F0B10" w:rsidRDefault="00B65266" w:rsidP="00B6526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A0BAA1E" w14:textId="63E4F267" w:rsidR="00B65266" w:rsidRDefault="00B65266" w:rsidP="00B6526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new words: </w:t>
            </w:r>
            <w:r w:rsidR="00321DBE">
              <w:rPr>
                <w:rFonts w:ascii="Candara" w:hAnsi="Candara"/>
                <w:sz w:val="20"/>
                <w:szCs w:val="20"/>
              </w:rPr>
              <w:t>places around town</w:t>
            </w:r>
          </w:p>
          <w:p w14:paraId="7C64A8ED" w14:textId="0C8A363D" w:rsidR="00B65266" w:rsidRPr="004F0B10" w:rsidRDefault="00B65266" w:rsidP="00B6526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</w:t>
            </w:r>
          </w:p>
        </w:tc>
      </w:tr>
      <w:tr w:rsidR="00B65266" w:rsidRPr="004F0B10" w14:paraId="05C4B5CC" w14:textId="77777777" w:rsidTr="002D0C91">
        <w:tc>
          <w:tcPr>
            <w:tcW w:w="1413" w:type="dxa"/>
          </w:tcPr>
          <w:p w14:paraId="032C4E9E" w14:textId="71B762B3" w:rsidR="00B65266" w:rsidRDefault="00B65266" w:rsidP="00B6526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</w:t>
            </w:r>
          </w:p>
          <w:p w14:paraId="747AB5F1" w14:textId="70595B2B" w:rsidR="00B65266" w:rsidRDefault="00B65266" w:rsidP="00B6526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</w:t>
            </w:r>
            <w:r w:rsidR="00757E20">
              <w:rPr>
                <w:rFonts w:ascii="Candara" w:hAnsi="Candara"/>
                <w:sz w:val="20"/>
                <w:szCs w:val="20"/>
              </w:rPr>
              <w:t>6-37</w:t>
            </w:r>
          </w:p>
          <w:p w14:paraId="55D0AC4F" w14:textId="5E5954A7" w:rsidR="00B65266" w:rsidRPr="004F0B10" w:rsidRDefault="00B65266" w:rsidP="00B6526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29</w:t>
            </w:r>
          </w:p>
        </w:tc>
        <w:tc>
          <w:tcPr>
            <w:tcW w:w="3544" w:type="dxa"/>
          </w:tcPr>
          <w:p w14:paraId="224359EA" w14:textId="77777777" w:rsidR="00B65266" w:rsidRPr="005259E1" w:rsidRDefault="00B059A8" w:rsidP="00B65266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259E1">
              <w:rPr>
                <w:rFonts w:ascii="Candara" w:hAnsi="Candara"/>
                <w:i/>
                <w:iCs/>
                <w:sz w:val="20"/>
                <w:szCs w:val="20"/>
              </w:rPr>
              <w:t xml:space="preserve">angry, careful, kind, </w:t>
            </w:r>
            <w:r w:rsidR="005259E1" w:rsidRPr="005259E1">
              <w:rPr>
                <w:rFonts w:ascii="Candara" w:hAnsi="Candara"/>
                <w:i/>
                <w:iCs/>
                <w:sz w:val="20"/>
                <w:szCs w:val="20"/>
              </w:rPr>
              <w:t>loud, patient, peaceful</w:t>
            </w:r>
          </w:p>
          <w:p w14:paraId="620F472B" w14:textId="39D079FF" w:rsidR="005259E1" w:rsidRPr="004F0B10" w:rsidRDefault="005259E1" w:rsidP="00B65266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sz w:val="20"/>
                <w:szCs w:val="20"/>
              </w:rPr>
            </w:pPr>
            <w:r w:rsidRPr="005259E1">
              <w:rPr>
                <w:rFonts w:ascii="Candara" w:hAnsi="Candara"/>
                <w:i/>
                <w:iCs/>
                <w:sz w:val="20"/>
                <w:szCs w:val="20"/>
              </w:rPr>
              <w:t>gamepads, shadows</w:t>
            </w:r>
          </w:p>
        </w:tc>
        <w:tc>
          <w:tcPr>
            <w:tcW w:w="3543" w:type="dxa"/>
          </w:tcPr>
          <w:p w14:paraId="7F2A19AE" w14:textId="2697EC0C" w:rsidR="00B65266" w:rsidRPr="004F0B10" w:rsidRDefault="00B65266" w:rsidP="001571F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EF5E224" w14:textId="2667F165" w:rsidR="00B65266" w:rsidRDefault="00B65266" w:rsidP="00B65266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 </w:t>
            </w:r>
            <w:r w:rsidR="008B04F9">
              <w:rPr>
                <w:rFonts w:ascii="Candara" w:hAnsi="Candara"/>
                <w:sz w:val="20"/>
                <w:szCs w:val="20"/>
              </w:rPr>
              <w:t>story</w:t>
            </w:r>
          </w:p>
          <w:p w14:paraId="4CA2347E" w14:textId="366296F3" w:rsidR="00B65266" w:rsidRPr="00B059A8" w:rsidRDefault="00B65266" w:rsidP="00B059A8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new words: </w:t>
            </w:r>
            <w:r w:rsidR="00B059A8">
              <w:rPr>
                <w:rFonts w:ascii="Candara" w:hAnsi="Candara"/>
                <w:sz w:val="20"/>
                <w:szCs w:val="20"/>
              </w:rPr>
              <w:t>adjectives to describe people</w:t>
            </w:r>
          </w:p>
        </w:tc>
      </w:tr>
      <w:tr w:rsidR="00B65266" w:rsidRPr="004F0B10" w14:paraId="54DA2D0F" w14:textId="77777777" w:rsidTr="007C5F11">
        <w:tc>
          <w:tcPr>
            <w:tcW w:w="1413" w:type="dxa"/>
          </w:tcPr>
          <w:p w14:paraId="2F119C90" w14:textId="7229DB68" w:rsidR="00B65266" w:rsidRDefault="00B65266" w:rsidP="00B6526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0BCA3A60" w14:textId="16AFC032" w:rsidR="00B65266" w:rsidRDefault="00B65266" w:rsidP="00B6526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</w:t>
            </w:r>
            <w:r w:rsidR="00075877">
              <w:rPr>
                <w:rFonts w:ascii="Candara" w:hAnsi="Candara"/>
                <w:sz w:val="20"/>
                <w:szCs w:val="20"/>
              </w:rPr>
              <w:t>8</w:t>
            </w:r>
          </w:p>
          <w:p w14:paraId="74796640" w14:textId="3764CB71" w:rsidR="00B65266" w:rsidRPr="004F0B10" w:rsidRDefault="00B65266" w:rsidP="00B6526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30</w:t>
            </w:r>
          </w:p>
        </w:tc>
        <w:tc>
          <w:tcPr>
            <w:tcW w:w="3544" w:type="dxa"/>
          </w:tcPr>
          <w:p w14:paraId="70549BEF" w14:textId="16B07409" w:rsidR="00B65266" w:rsidRPr="00EA4DB9" w:rsidRDefault="00364BFA" w:rsidP="00B65266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A4DB9">
              <w:rPr>
                <w:rFonts w:ascii="Candara" w:hAnsi="Candara"/>
                <w:i/>
                <w:iCs/>
                <w:sz w:val="20"/>
                <w:szCs w:val="20"/>
              </w:rPr>
              <w:t xml:space="preserve">balloon, blue, food, glue, kangaroo, moon, school, </w:t>
            </w:r>
            <w:r w:rsidR="00EA4DB9" w:rsidRPr="00EA4DB9">
              <w:rPr>
                <w:rFonts w:ascii="Candara" w:hAnsi="Candara"/>
                <w:i/>
                <w:iCs/>
                <w:sz w:val="20"/>
                <w:szCs w:val="20"/>
              </w:rPr>
              <w:t>true, zoo</w:t>
            </w:r>
          </w:p>
        </w:tc>
        <w:tc>
          <w:tcPr>
            <w:tcW w:w="3543" w:type="dxa"/>
          </w:tcPr>
          <w:p w14:paraId="78EF153C" w14:textId="603A0012" w:rsidR="00B65266" w:rsidRPr="005816E2" w:rsidRDefault="00B65266" w:rsidP="001571F9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58E96CA4" w14:textId="3545B48D" w:rsidR="00B65266" w:rsidRDefault="00B65266" w:rsidP="00B6526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comprehension: </w:t>
            </w:r>
            <w:r w:rsidR="00C52021">
              <w:rPr>
                <w:rFonts w:ascii="Candara" w:hAnsi="Candara"/>
                <w:sz w:val="20"/>
                <w:szCs w:val="20"/>
              </w:rPr>
              <w:t>scanning and categorising</w:t>
            </w:r>
          </w:p>
          <w:p w14:paraId="0DF9AD64" w14:textId="693D020D" w:rsidR="00B65266" w:rsidRPr="001D69FA" w:rsidRDefault="00B65266" w:rsidP="00B6526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spelling: </w:t>
            </w:r>
            <w:proofErr w:type="spellStart"/>
            <w:r>
              <w:rPr>
                <w:rFonts w:ascii="Candara" w:hAnsi="Candara"/>
                <w:i/>
                <w:iCs/>
                <w:sz w:val="20"/>
                <w:szCs w:val="20"/>
              </w:rPr>
              <w:t>o</w:t>
            </w:r>
            <w:r w:rsidR="00C52021">
              <w:rPr>
                <w:rFonts w:ascii="Candara" w:hAnsi="Candara"/>
                <w:i/>
                <w:iCs/>
                <w:sz w:val="20"/>
                <w:szCs w:val="20"/>
              </w:rPr>
              <w:t>o</w:t>
            </w:r>
            <w:proofErr w:type="spellEnd"/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or </w:t>
            </w:r>
            <w:proofErr w:type="spellStart"/>
            <w:r w:rsidR="00C52021">
              <w:rPr>
                <w:rFonts w:ascii="Candara" w:hAnsi="Candara"/>
                <w:sz w:val="20"/>
                <w:szCs w:val="20"/>
              </w:rPr>
              <w:t>ue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(/</w:t>
            </w:r>
            <w:r w:rsidR="00364BFA">
              <w:rPr>
                <w:rFonts w:ascii="Candara" w:hAnsi="Candara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16"/>
                <w:szCs w:val="16"/>
              </w:rPr>
              <w:t>/)</w:t>
            </w:r>
          </w:p>
          <w:p w14:paraId="070E90EB" w14:textId="7A9BC477" w:rsidR="00B65266" w:rsidRPr="00CB42C1" w:rsidRDefault="00B65266" w:rsidP="00B65266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 w:rsidRPr="001D69FA">
              <w:rPr>
                <w:rFonts w:ascii="Candara" w:hAnsi="Candara" w:cs="Calibri"/>
                <w:sz w:val="20"/>
                <w:szCs w:val="20"/>
              </w:rPr>
              <w:t xml:space="preserve">ESDC: </w:t>
            </w:r>
            <w:r w:rsidR="00EA4DB9">
              <w:rPr>
                <w:rFonts w:ascii="Candara" w:hAnsi="Candara" w:cs="Calibri"/>
                <w:sz w:val="20"/>
                <w:szCs w:val="20"/>
              </w:rPr>
              <w:t xml:space="preserve">why is it important to balance computer games </w:t>
            </w:r>
            <w:r w:rsidR="00667B8A">
              <w:rPr>
                <w:rFonts w:ascii="Candara" w:hAnsi="Candara" w:cs="Calibri"/>
                <w:sz w:val="20"/>
                <w:szCs w:val="20"/>
              </w:rPr>
              <w:t>with screen-free activities?</w:t>
            </w:r>
          </w:p>
        </w:tc>
      </w:tr>
      <w:tr w:rsidR="00D72C77" w:rsidRPr="004F0B10" w14:paraId="5649119E" w14:textId="77777777" w:rsidTr="007C5F11">
        <w:tc>
          <w:tcPr>
            <w:tcW w:w="1413" w:type="dxa"/>
          </w:tcPr>
          <w:p w14:paraId="02FEA660" w14:textId="26D73157" w:rsidR="00D72C77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590F4C2A" w14:textId="2FD1236A" w:rsidR="00D72C77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</w:t>
            </w:r>
            <w:r w:rsidR="00667B8A">
              <w:rPr>
                <w:rFonts w:ascii="Candara" w:hAnsi="Candara"/>
                <w:sz w:val="20"/>
                <w:szCs w:val="20"/>
              </w:rPr>
              <w:t>9</w:t>
            </w:r>
          </w:p>
          <w:p w14:paraId="4677C1D3" w14:textId="7ECB8867" w:rsidR="00D72C77" w:rsidRPr="004F0B10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31</w:t>
            </w:r>
          </w:p>
        </w:tc>
        <w:tc>
          <w:tcPr>
            <w:tcW w:w="3544" w:type="dxa"/>
          </w:tcPr>
          <w:p w14:paraId="4EB22A6E" w14:textId="6F2D2EBF" w:rsidR="00D72C77" w:rsidRPr="0063699B" w:rsidRDefault="0063699B" w:rsidP="00D72C7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3699B">
              <w:rPr>
                <w:rFonts w:ascii="Candara" w:hAnsi="Candara"/>
                <w:sz w:val="20"/>
                <w:szCs w:val="20"/>
              </w:rPr>
              <w:t>recycled vocabulary: places in town</w:t>
            </w:r>
          </w:p>
        </w:tc>
        <w:tc>
          <w:tcPr>
            <w:tcW w:w="3543" w:type="dxa"/>
          </w:tcPr>
          <w:p w14:paraId="48A807D6" w14:textId="6BC488F2" w:rsidR="00D72C77" w:rsidRPr="004F0B10" w:rsidRDefault="009D5DEC" w:rsidP="001571F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D5DEC">
              <w:rPr>
                <w:rFonts w:ascii="Candara" w:hAnsi="Candara"/>
                <w:i/>
                <w:iCs/>
                <w:sz w:val="20"/>
                <w:szCs w:val="20"/>
              </w:rPr>
              <w:t>to be</w:t>
            </w:r>
            <w:r>
              <w:rPr>
                <w:rFonts w:ascii="Candara" w:hAnsi="Candara"/>
                <w:sz w:val="20"/>
                <w:szCs w:val="20"/>
              </w:rPr>
              <w:t>: Present Simple or Past Simple?</w:t>
            </w:r>
          </w:p>
        </w:tc>
        <w:tc>
          <w:tcPr>
            <w:tcW w:w="5494" w:type="dxa"/>
          </w:tcPr>
          <w:p w14:paraId="1660FE85" w14:textId="075C76BA" w:rsidR="00D72C77" w:rsidRDefault="00D72C77" w:rsidP="00D72C7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243F59">
              <w:rPr>
                <w:rFonts w:ascii="Candara" w:hAnsi="Candara"/>
                <w:i/>
                <w:iCs/>
                <w:sz w:val="20"/>
                <w:szCs w:val="20"/>
              </w:rPr>
              <w:t>to be</w:t>
            </w:r>
            <w:r w:rsidR="00243F59">
              <w:rPr>
                <w:rFonts w:ascii="Candara" w:hAnsi="Candara"/>
                <w:sz w:val="20"/>
                <w:szCs w:val="20"/>
              </w:rPr>
              <w:t xml:space="preserve"> – Present Simple or Past Simple?</w:t>
            </w:r>
          </w:p>
          <w:p w14:paraId="2210E818" w14:textId="77777777" w:rsidR="00D72C77" w:rsidRDefault="00D72C77" w:rsidP="00D72C77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adapting and building dialogues</w:t>
            </w:r>
          </w:p>
          <w:p w14:paraId="1427CF51" w14:textId="03C0CC0F" w:rsidR="00D72C77" w:rsidRPr="002F3E15" w:rsidRDefault="00D72C77" w:rsidP="002F3E15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D72C77" w:rsidRPr="004F0B10" w14:paraId="51BCC5B3" w14:textId="77777777" w:rsidTr="007C5F11">
        <w:tc>
          <w:tcPr>
            <w:tcW w:w="1413" w:type="dxa"/>
          </w:tcPr>
          <w:p w14:paraId="0BA50AF7" w14:textId="5574B821" w:rsidR="00D72C77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75923B9A" w14:textId="14812924" w:rsidR="00D72C77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2F3E15">
              <w:rPr>
                <w:rFonts w:ascii="Candara" w:hAnsi="Candara"/>
                <w:sz w:val="20"/>
                <w:szCs w:val="20"/>
              </w:rPr>
              <w:t>40</w:t>
            </w:r>
          </w:p>
          <w:p w14:paraId="00E7914C" w14:textId="0462B06B" w:rsidR="00D72C77" w:rsidRPr="004F0B10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32</w:t>
            </w:r>
          </w:p>
        </w:tc>
        <w:tc>
          <w:tcPr>
            <w:tcW w:w="3544" w:type="dxa"/>
          </w:tcPr>
          <w:p w14:paraId="0C6C1398" w14:textId="77777777" w:rsidR="00D72C77" w:rsidRDefault="0042515F" w:rsidP="00D72C7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aunt, cousin, grandparents, parents, uncle</w:t>
            </w:r>
          </w:p>
          <w:p w14:paraId="4EBDAFEE" w14:textId="7547A178" w:rsidR="00D73F72" w:rsidRPr="000D522E" w:rsidRDefault="00D73F72" w:rsidP="00D72C7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3699B">
              <w:rPr>
                <w:rFonts w:ascii="Candara" w:hAnsi="Candara"/>
                <w:sz w:val="20"/>
                <w:szCs w:val="20"/>
              </w:rPr>
              <w:t>recycled vocabulary: places in town</w:t>
            </w:r>
          </w:p>
        </w:tc>
        <w:tc>
          <w:tcPr>
            <w:tcW w:w="3543" w:type="dxa"/>
          </w:tcPr>
          <w:p w14:paraId="5E131474" w14:textId="3972E923" w:rsidR="00D72C77" w:rsidRPr="002E1D6D" w:rsidRDefault="00D73F72" w:rsidP="002E1D6D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andara" w:hAnsi="Candara"/>
                <w:i/>
                <w:iCs/>
                <w:sz w:val="20"/>
                <w:szCs w:val="20"/>
              </w:rPr>
              <w:t>Wh</w:t>
            </w:r>
            <w:proofErr w:type="spellEnd"/>
            <w:r w:rsidR="000E5966">
              <w:rPr>
                <w:rFonts w:ascii="Candara" w:hAnsi="Candara"/>
                <w:i/>
                <w:iCs/>
                <w:sz w:val="20"/>
                <w:szCs w:val="20"/>
              </w:rPr>
              <w:t>- questions + was / were</w:t>
            </w:r>
          </w:p>
        </w:tc>
        <w:tc>
          <w:tcPr>
            <w:tcW w:w="5494" w:type="dxa"/>
          </w:tcPr>
          <w:p w14:paraId="3ECA75C6" w14:textId="230F32E5" w:rsidR="00D72C77" w:rsidRDefault="00D72C77" w:rsidP="00D72C77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new words: f</w:t>
            </w:r>
            <w:r w:rsidR="00D60F74">
              <w:rPr>
                <w:rFonts w:ascii="Candara" w:hAnsi="Candara"/>
                <w:sz w:val="20"/>
                <w:szCs w:val="20"/>
              </w:rPr>
              <w:t>amily</w:t>
            </w:r>
          </w:p>
          <w:p w14:paraId="1D048706" w14:textId="15A45A14" w:rsidR="00D72C77" w:rsidRPr="004F0B10" w:rsidRDefault="00D72C77" w:rsidP="00D60F74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proofErr w:type="spellStart"/>
            <w:r w:rsidR="00D60F74">
              <w:rPr>
                <w:rFonts w:ascii="Candara" w:hAnsi="Candara"/>
                <w:i/>
                <w:iCs/>
                <w:sz w:val="20"/>
                <w:szCs w:val="20"/>
              </w:rPr>
              <w:t>Wh</w:t>
            </w:r>
            <w:proofErr w:type="spellEnd"/>
            <w:r w:rsidR="00D60F74">
              <w:rPr>
                <w:rFonts w:ascii="Candara" w:hAnsi="Candara"/>
                <w:i/>
                <w:iCs/>
                <w:sz w:val="20"/>
                <w:szCs w:val="20"/>
              </w:rPr>
              <w:t>- questions + was / were</w:t>
            </w:r>
          </w:p>
        </w:tc>
      </w:tr>
      <w:tr w:rsidR="00D72C77" w:rsidRPr="004F0B10" w14:paraId="57D9B85D" w14:textId="77777777" w:rsidTr="007C5F11">
        <w:tc>
          <w:tcPr>
            <w:tcW w:w="1413" w:type="dxa"/>
          </w:tcPr>
          <w:p w14:paraId="275190F4" w14:textId="73F3DD12" w:rsidR="00D72C77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</w:p>
          <w:p w14:paraId="34CEAC42" w14:textId="2AC9874E" w:rsidR="00D72C77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7074D">
              <w:rPr>
                <w:rFonts w:ascii="Candara" w:hAnsi="Candara"/>
                <w:sz w:val="20"/>
                <w:szCs w:val="20"/>
              </w:rPr>
              <w:t>41</w:t>
            </w:r>
          </w:p>
          <w:p w14:paraId="5C450646" w14:textId="777DB88A" w:rsidR="00D72C77" w:rsidRPr="004F0B10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33</w:t>
            </w:r>
          </w:p>
        </w:tc>
        <w:tc>
          <w:tcPr>
            <w:tcW w:w="3544" w:type="dxa"/>
          </w:tcPr>
          <w:p w14:paraId="1E94C46C" w14:textId="0396B5F6" w:rsidR="00D72C77" w:rsidRPr="00CB5057" w:rsidRDefault="00CB5057" w:rsidP="00D72C7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B5057">
              <w:rPr>
                <w:rFonts w:ascii="Candara" w:hAnsi="Candara"/>
                <w:i/>
                <w:iCs/>
                <w:sz w:val="20"/>
                <w:szCs w:val="20"/>
              </w:rPr>
              <w:t>after that / first, next, then</w:t>
            </w:r>
          </w:p>
          <w:p w14:paraId="5F0EA0C4" w14:textId="49B18124" w:rsidR="00D72C77" w:rsidRPr="00875469" w:rsidRDefault="00D72C77" w:rsidP="00D72C7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4F3A6A46" w14:textId="6342DF94" w:rsidR="00D72C77" w:rsidRPr="006C5007" w:rsidRDefault="00D72C77" w:rsidP="00CB5057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1DEC7B9B" w14:textId="4C300E53" w:rsidR="00D72C77" w:rsidRDefault="00D72C77" w:rsidP="00D72C7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listening: </w:t>
            </w:r>
            <w:r w:rsidR="00C7074D">
              <w:rPr>
                <w:rFonts w:ascii="Candara" w:hAnsi="Candara"/>
                <w:sz w:val="20"/>
                <w:szCs w:val="20"/>
              </w:rPr>
              <w:t xml:space="preserve">following </w:t>
            </w:r>
            <w:r>
              <w:rPr>
                <w:rFonts w:ascii="Candara" w:hAnsi="Candara"/>
                <w:sz w:val="20"/>
                <w:szCs w:val="20"/>
              </w:rPr>
              <w:t>sequenc</w:t>
            </w:r>
            <w:r w:rsidR="00C7074D">
              <w:rPr>
                <w:rFonts w:ascii="Candara" w:hAnsi="Candara"/>
                <w:sz w:val="20"/>
                <w:szCs w:val="20"/>
              </w:rPr>
              <w:t>ed information</w:t>
            </w:r>
          </w:p>
          <w:p w14:paraId="0F0BEEED" w14:textId="4234A1B5" w:rsidR="00D72C77" w:rsidRPr="00CF0E48" w:rsidRDefault="00D72C77" w:rsidP="00D72C7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7B0AFE">
              <w:rPr>
                <w:rFonts w:ascii="Candara" w:hAnsi="Candara"/>
                <w:sz w:val="20"/>
                <w:szCs w:val="20"/>
              </w:rPr>
              <w:t>providing sequenced information</w:t>
            </w:r>
          </w:p>
        </w:tc>
      </w:tr>
      <w:tr w:rsidR="00D72C77" w:rsidRPr="004F0B10" w14:paraId="6698897B" w14:textId="77777777" w:rsidTr="007C5F11">
        <w:tc>
          <w:tcPr>
            <w:tcW w:w="1413" w:type="dxa"/>
          </w:tcPr>
          <w:p w14:paraId="2FCB0544" w14:textId="746D867E" w:rsidR="00D72C77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7987CC51" w14:textId="68827D8F" w:rsidR="00D72C77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295FB9">
              <w:rPr>
                <w:rFonts w:ascii="Candara" w:hAnsi="Candara"/>
                <w:sz w:val="20"/>
                <w:szCs w:val="20"/>
              </w:rPr>
              <w:t>42</w:t>
            </w:r>
          </w:p>
          <w:p w14:paraId="13C93CB3" w14:textId="46B80F10" w:rsidR="00D72C77" w:rsidRPr="004F0B10" w:rsidRDefault="00D72C77" w:rsidP="00D72C7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34-35</w:t>
            </w:r>
          </w:p>
        </w:tc>
        <w:tc>
          <w:tcPr>
            <w:tcW w:w="3544" w:type="dxa"/>
          </w:tcPr>
          <w:p w14:paraId="2A2A61CA" w14:textId="347512FD" w:rsidR="00D72C77" w:rsidRPr="004F0B10" w:rsidRDefault="00D72C77" w:rsidP="00D72C7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36F65627" w14:textId="5D41C4A7" w:rsidR="00D72C77" w:rsidRPr="001E30D4" w:rsidRDefault="00D72C77" w:rsidP="00D72C7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33B84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353F2DB" w14:textId="5EEF7C85" w:rsidR="00D72C77" w:rsidRPr="00BB0950" w:rsidRDefault="00295FB9" w:rsidP="00D72C7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planning and </w:t>
            </w:r>
            <w:r w:rsidR="00D72C77">
              <w:rPr>
                <w:rFonts w:ascii="Candara" w:hAnsi="Candara"/>
                <w:sz w:val="20"/>
                <w:szCs w:val="20"/>
              </w:rPr>
              <w:t xml:space="preserve">writing a </w:t>
            </w:r>
            <w:r>
              <w:rPr>
                <w:rFonts w:ascii="Candara" w:hAnsi="Candara"/>
                <w:sz w:val="20"/>
                <w:szCs w:val="20"/>
              </w:rPr>
              <w:t>story using a Mind Map</w:t>
            </w:r>
          </w:p>
        </w:tc>
      </w:tr>
      <w:tr w:rsidR="00CC09DD" w:rsidRPr="004F0B10" w14:paraId="3DD28F59" w14:textId="77777777" w:rsidTr="007C5F11">
        <w:tc>
          <w:tcPr>
            <w:tcW w:w="1413" w:type="dxa"/>
          </w:tcPr>
          <w:p w14:paraId="20FB72FE" w14:textId="39A62C2B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 w:rsidR="00B33C4F">
              <w:rPr>
                <w:rFonts w:ascii="Candara" w:hAnsi="Candara"/>
                <w:sz w:val="20"/>
                <w:szCs w:val="20"/>
              </w:rPr>
              <w:t xml:space="preserve"> 8</w:t>
            </w:r>
          </w:p>
          <w:p w14:paraId="0A87193D" w14:textId="538B86C3" w:rsidR="004E16F6" w:rsidRDefault="004E16F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77D1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7C4145">
              <w:rPr>
                <w:rFonts w:ascii="Candara" w:hAnsi="Candara"/>
                <w:sz w:val="20"/>
                <w:szCs w:val="20"/>
              </w:rPr>
              <w:t>43</w:t>
            </w:r>
          </w:p>
          <w:p w14:paraId="6025A9C6" w14:textId="2658FAFA" w:rsidR="004E16F6" w:rsidRPr="004F0B10" w:rsidRDefault="00B33C4F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4E16F6">
              <w:rPr>
                <w:rFonts w:ascii="Candara" w:hAnsi="Candara"/>
                <w:sz w:val="20"/>
                <w:szCs w:val="20"/>
              </w:rPr>
              <w:t>B pg.</w:t>
            </w:r>
            <w:r w:rsidR="00777D19">
              <w:rPr>
                <w:rFonts w:ascii="Candara" w:hAnsi="Candara"/>
                <w:sz w:val="20"/>
                <w:szCs w:val="20"/>
              </w:rPr>
              <w:t xml:space="preserve"> 3</w:t>
            </w:r>
            <w:r w:rsidR="005D4E54">
              <w:rPr>
                <w:rFonts w:ascii="Candara" w:hAnsi="Candara"/>
                <w:sz w:val="20"/>
                <w:szCs w:val="20"/>
              </w:rPr>
              <w:t>6-3</w:t>
            </w:r>
            <w:r w:rsidR="00777D19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4F93A304" w14:textId="40A2ECCE" w:rsidR="009E4653" w:rsidRPr="00D759E5" w:rsidRDefault="009E465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 w:rsidRPr="00D759E5">
              <w:rPr>
                <w:rFonts w:ascii="Candara" w:hAnsi="Candara"/>
                <w:i/>
                <w:iCs/>
                <w:sz w:val="20"/>
                <w:szCs w:val="20"/>
              </w:rPr>
              <w:t xml:space="preserve">bag of food, book, detective, new jacket, towel, </w:t>
            </w:r>
            <w:r w:rsidR="00D759E5" w:rsidRPr="00D759E5">
              <w:rPr>
                <w:rFonts w:ascii="Candara" w:hAnsi="Candara"/>
                <w:i/>
                <w:iCs/>
                <w:sz w:val="20"/>
                <w:szCs w:val="20"/>
              </w:rPr>
              <w:t>train ticket</w:t>
            </w:r>
          </w:p>
          <w:p w14:paraId="1FEEF2DD" w14:textId="18F023A1" w:rsidR="00CC09DD" w:rsidRPr="004F0B10" w:rsidRDefault="006707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90ED9"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2CE7CB46" w14:textId="36E2F0B4" w:rsidR="0067071B" w:rsidRPr="00790ED9" w:rsidRDefault="00790ED9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02954A4" w14:textId="2F315EAC" w:rsidR="001571F9" w:rsidRDefault="007C4145" w:rsidP="001571F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deductions</w:t>
            </w:r>
          </w:p>
          <w:p w14:paraId="5615AF4E" w14:textId="0B5E1F7E" w:rsidR="007C4145" w:rsidRDefault="007C4145" w:rsidP="001571F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speculating about someone’s identity</w:t>
            </w:r>
          </w:p>
          <w:p w14:paraId="536DFEBE" w14:textId="2F6D1DF6" w:rsidR="005D4E54" w:rsidRPr="00790ED9" w:rsidRDefault="005D4E54" w:rsidP="001571F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3 test </w:t>
            </w:r>
          </w:p>
        </w:tc>
      </w:tr>
      <w:tr w:rsidR="00CC09DD" w:rsidRPr="004F0B10" w14:paraId="0AEAC037" w14:textId="77777777" w:rsidTr="007C5F11">
        <w:tc>
          <w:tcPr>
            <w:tcW w:w="1413" w:type="dxa"/>
          </w:tcPr>
          <w:p w14:paraId="4DB2F1C3" w14:textId="530B609F" w:rsidR="00CC09DD" w:rsidRPr="00C57655" w:rsidRDefault="00810E57" w:rsidP="001908A1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 w:rsidR="00FB128E">
              <w:rPr>
                <w:rFonts w:ascii="Candara" w:hAnsi="Candara"/>
                <w:color w:val="4472C4" w:themeColor="accent1"/>
                <w:sz w:val="20"/>
                <w:szCs w:val="20"/>
              </w:rPr>
              <w:t>2</w:t>
            </w:r>
          </w:p>
          <w:p w14:paraId="24A6BA76" w14:textId="77777777" w:rsidR="00375664" w:rsidRDefault="00375664" w:rsidP="001908A1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PB pg. 4</w:t>
            </w:r>
            <w:r w:rsidR="00FB128E">
              <w:rPr>
                <w:rFonts w:ascii="Candara" w:hAnsi="Candara"/>
                <w:color w:val="4472C4" w:themeColor="accent1"/>
                <w:sz w:val="20"/>
                <w:szCs w:val="20"/>
              </w:rPr>
              <w:t>4-46</w:t>
            </w:r>
          </w:p>
          <w:p w14:paraId="5A10947C" w14:textId="1ECF4447" w:rsidR="00B45497" w:rsidRPr="00C57655" w:rsidRDefault="00B45497" w:rsidP="001908A1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OR</w:t>
            </w:r>
          </w:p>
        </w:tc>
        <w:tc>
          <w:tcPr>
            <w:tcW w:w="3544" w:type="dxa"/>
          </w:tcPr>
          <w:p w14:paraId="1AC3193E" w14:textId="77777777" w:rsidR="001908A1" w:rsidRPr="00C57655" w:rsidRDefault="000C6A94" w:rsidP="0037566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  <w:p w14:paraId="491D3236" w14:textId="37C0FA7B" w:rsidR="00FF45EC" w:rsidRPr="00A15AAB" w:rsidRDefault="00FF45EC" w:rsidP="00A15AAB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01C214E" w14:textId="2A341901" w:rsidR="002E2A93" w:rsidRPr="00C57655" w:rsidRDefault="00FF45E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00FB91B" w14:textId="2E83E8D1" w:rsidR="00934BAC" w:rsidRPr="00C57655" w:rsidRDefault="0026450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 w:rsidR="00790D49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a </w:t>
            </w:r>
            <w:r w:rsidR="00DD6EB9">
              <w:rPr>
                <w:rFonts w:ascii="Candara" w:hAnsi="Candara"/>
                <w:color w:val="4472C4" w:themeColor="accent1"/>
                <w:sz w:val="20"/>
                <w:szCs w:val="20"/>
              </w:rPr>
              <w:t>funny</w:t>
            </w:r>
            <w:r w:rsidR="00790D49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 story</w:t>
            </w:r>
          </w:p>
          <w:p w14:paraId="52365F16" w14:textId="754DBAEE" w:rsidR="00791BA5" w:rsidRPr="008B47CB" w:rsidRDefault="0026450C" w:rsidP="008B47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</w:tc>
      </w:tr>
      <w:tr w:rsidR="008B47CB" w:rsidRPr="004F0B10" w14:paraId="42AC1CA4" w14:textId="77777777" w:rsidTr="00BF739A">
        <w:tc>
          <w:tcPr>
            <w:tcW w:w="1413" w:type="dxa"/>
          </w:tcPr>
          <w:p w14:paraId="1F8CF442" w14:textId="6C46E798" w:rsidR="008B47CB" w:rsidRDefault="008B47CB" w:rsidP="00BF739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Play </w:t>
            </w:r>
            <w:r w:rsidR="005F1531">
              <w:rPr>
                <w:rFonts w:ascii="Candara" w:hAnsi="Candara"/>
                <w:color w:val="4472C4" w:themeColor="accent1"/>
                <w:sz w:val="20"/>
                <w:szCs w:val="20"/>
              </w:rPr>
              <w:t>2</w:t>
            </w:r>
          </w:p>
          <w:p w14:paraId="7D835AFE" w14:textId="602BAEF2" w:rsidR="008B47CB" w:rsidRPr="00C57655" w:rsidRDefault="008B47CB" w:rsidP="00BF739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PB pg. 47</w:t>
            </w:r>
          </w:p>
        </w:tc>
        <w:tc>
          <w:tcPr>
            <w:tcW w:w="3544" w:type="dxa"/>
          </w:tcPr>
          <w:p w14:paraId="3346CC5E" w14:textId="77777777" w:rsidR="008B47CB" w:rsidRPr="003B1226" w:rsidRDefault="008B47CB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3E1B02FF" w14:textId="37B691B6" w:rsidR="008B47CB" w:rsidRPr="00C57655" w:rsidRDefault="00B45497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D4ECA1A" w14:textId="77777777" w:rsidR="008B47CB" w:rsidRPr="00C57655" w:rsidRDefault="008B47CB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acting out a play</w:t>
            </w:r>
          </w:p>
        </w:tc>
      </w:tr>
    </w:tbl>
    <w:p w14:paraId="56863FAF" w14:textId="70F632D7" w:rsidR="004A788F" w:rsidRDefault="004A788F" w:rsidP="009F285B">
      <w:pPr>
        <w:rPr>
          <w:rFonts w:ascii="Candara" w:hAnsi="Candara"/>
          <w:sz w:val="32"/>
          <w:szCs w:val="32"/>
        </w:rPr>
      </w:pPr>
    </w:p>
    <w:p w14:paraId="3009636F" w14:textId="726BB33F" w:rsidR="00333F59" w:rsidRPr="004F0B10" w:rsidRDefault="00333F59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196CA3" w:rsidRPr="004F0B10" w14:paraId="7E083AE7" w14:textId="77777777" w:rsidTr="00502D4A">
        <w:tc>
          <w:tcPr>
            <w:tcW w:w="1413" w:type="dxa"/>
          </w:tcPr>
          <w:p w14:paraId="2D12E359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48A887ED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04736A97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ACCCE03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BE1CFC" w:rsidRPr="004F0B10" w14:paraId="6CE90FE1" w14:textId="77777777" w:rsidTr="002D0C91">
        <w:tc>
          <w:tcPr>
            <w:tcW w:w="1413" w:type="dxa"/>
          </w:tcPr>
          <w:p w14:paraId="2BE11AB5" w14:textId="664767AF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75CA5869" w14:textId="0591C5CF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</w:t>
            </w:r>
            <w:r w:rsidR="0032050C">
              <w:rPr>
                <w:rFonts w:ascii="Candara" w:hAnsi="Candara"/>
                <w:sz w:val="20"/>
                <w:szCs w:val="20"/>
              </w:rPr>
              <w:t>8-49</w:t>
            </w:r>
          </w:p>
          <w:p w14:paraId="6EAE98FF" w14:textId="31B43835" w:rsidR="00BE1CFC" w:rsidRPr="004F0B10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38</w:t>
            </w:r>
          </w:p>
        </w:tc>
        <w:tc>
          <w:tcPr>
            <w:tcW w:w="3544" w:type="dxa"/>
          </w:tcPr>
          <w:p w14:paraId="3B305B5C" w14:textId="00C36FA2" w:rsidR="00BE1CFC" w:rsidRPr="00A316F8" w:rsidRDefault="00EE28AF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biscuit, bottle, cheese, cup, pasta, plate, </w:t>
            </w:r>
            <w:r w:rsidR="00DF7F45">
              <w:rPr>
                <w:rFonts w:ascii="Candara" w:hAnsi="Candara"/>
                <w:i/>
                <w:iCs/>
                <w:sz w:val="20"/>
                <w:szCs w:val="20"/>
              </w:rPr>
              <w:t>salad, sandwich, soup, tea</w:t>
            </w:r>
          </w:p>
        </w:tc>
        <w:tc>
          <w:tcPr>
            <w:tcW w:w="3543" w:type="dxa"/>
          </w:tcPr>
          <w:p w14:paraId="7698A2FA" w14:textId="77777777" w:rsidR="00BE1CFC" w:rsidRPr="00C071F4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9EC0817" w14:textId="476CD136" w:rsidR="00BE1CFC" w:rsidRDefault="00BE1CFC" w:rsidP="00BE1CF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new words: </w:t>
            </w:r>
            <w:r w:rsidR="0032050C">
              <w:rPr>
                <w:rFonts w:ascii="Candara" w:hAnsi="Candara"/>
                <w:sz w:val="20"/>
                <w:szCs w:val="20"/>
              </w:rPr>
              <w:t>food and tableware</w:t>
            </w:r>
          </w:p>
          <w:p w14:paraId="2682399D" w14:textId="5EFF1F23" w:rsidR="00BE1CFC" w:rsidRPr="004F0B10" w:rsidRDefault="00BE1CFC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</w:t>
            </w:r>
          </w:p>
        </w:tc>
      </w:tr>
      <w:tr w:rsidR="00BE1CFC" w:rsidRPr="004F0B10" w14:paraId="5AFC051E" w14:textId="77777777" w:rsidTr="002D0C91">
        <w:tc>
          <w:tcPr>
            <w:tcW w:w="1413" w:type="dxa"/>
          </w:tcPr>
          <w:p w14:paraId="44130E65" w14:textId="62ECE757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  <w:p w14:paraId="2A1C02A6" w14:textId="072A7963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FB34D3">
              <w:rPr>
                <w:rFonts w:ascii="Candara" w:hAnsi="Candara"/>
                <w:sz w:val="20"/>
                <w:szCs w:val="20"/>
              </w:rPr>
              <w:t>50-51</w:t>
            </w:r>
          </w:p>
          <w:p w14:paraId="0F9E5880" w14:textId="0C283EBC" w:rsidR="00BE1CFC" w:rsidRPr="004F0B10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39</w:t>
            </w:r>
          </w:p>
        </w:tc>
        <w:tc>
          <w:tcPr>
            <w:tcW w:w="3544" w:type="dxa"/>
          </w:tcPr>
          <w:p w14:paraId="35C136DB" w14:textId="10583AD8" w:rsidR="00BE1CFC" w:rsidRDefault="00C93575" w:rsidP="00BE1CFC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backpack, hippo, leopard, </w:t>
            </w:r>
            <w:r w:rsidR="00424323">
              <w:rPr>
                <w:rFonts w:ascii="Candara" w:hAnsi="Candara"/>
                <w:i/>
                <w:iCs/>
                <w:sz w:val="20"/>
                <w:szCs w:val="20"/>
              </w:rPr>
              <w:t>noise, tent, torch</w:t>
            </w:r>
          </w:p>
          <w:p w14:paraId="15CC9E88" w14:textId="185C2323" w:rsidR="0081056C" w:rsidRPr="005259E1" w:rsidRDefault="0081056C" w:rsidP="00BE1CFC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menu tab, website</w:t>
            </w:r>
          </w:p>
          <w:p w14:paraId="2481CD81" w14:textId="689F44C9" w:rsidR="00BE1CFC" w:rsidRPr="00C90FD4" w:rsidRDefault="0081056C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food and tableware</w:t>
            </w:r>
          </w:p>
        </w:tc>
        <w:tc>
          <w:tcPr>
            <w:tcW w:w="3543" w:type="dxa"/>
          </w:tcPr>
          <w:p w14:paraId="5E6CEF29" w14:textId="6561A2D4" w:rsidR="00BE1CFC" w:rsidRPr="00846F14" w:rsidRDefault="00BE1CFC" w:rsidP="004F33A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95AD5BA" w14:textId="5F400752" w:rsidR="00BE1CFC" w:rsidRDefault="00BE1CFC" w:rsidP="00BE1CFC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</w:t>
            </w:r>
            <w:r w:rsidR="00A4156E">
              <w:rPr>
                <w:rFonts w:ascii="Candara" w:hAnsi="Candara"/>
                <w:sz w:val="20"/>
                <w:szCs w:val="20"/>
              </w:rPr>
              <w:t xml:space="preserve"> website text</w:t>
            </w:r>
          </w:p>
          <w:p w14:paraId="00B0BFFD" w14:textId="77777777" w:rsidR="00BE1CFC" w:rsidRDefault="00BE1CFC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new words: </w:t>
            </w:r>
            <w:r w:rsidR="00A4156E">
              <w:rPr>
                <w:rFonts w:ascii="Candara" w:hAnsi="Candara"/>
                <w:sz w:val="20"/>
                <w:szCs w:val="20"/>
              </w:rPr>
              <w:t>safari</w:t>
            </w:r>
          </w:p>
          <w:p w14:paraId="6776FE05" w14:textId="3903F086" w:rsidR="00D56F4F" w:rsidRPr="004F0B10" w:rsidRDefault="00D56F4F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D69FA">
              <w:rPr>
                <w:rFonts w:ascii="Candara" w:hAnsi="Candara" w:cs="Calibri"/>
                <w:sz w:val="20"/>
                <w:szCs w:val="20"/>
              </w:rPr>
              <w:t xml:space="preserve">ESDC: </w:t>
            </w:r>
            <w:r>
              <w:rPr>
                <w:rFonts w:ascii="Candara" w:hAnsi="Candara" w:cs="Calibri"/>
                <w:sz w:val="20"/>
                <w:szCs w:val="20"/>
              </w:rPr>
              <w:t>what can we do to protect wild animals?</w:t>
            </w:r>
          </w:p>
        </w:tc>
      </w:tr>
      <w:tr w:rsidR="00BE1CFC" w:rsidRPr="004F0B10" w14:paraId="374855D1" w14:textId="77777777" w:rsidTr="002D0C91">
        <w:tc>
          <w:tcPr>
            <w:tcW w:w="1413" w:type="dxa"/>
          </w:tcPr>
          <w:p w14:paraId="115D410B" w14:textId="006D1D83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4195011D" w14:textId="39404950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4F33AA">
              <w:rPr>
                <w:rFonts w:ascii="Candara" w:hAnsi="Candara"/>
                <w:sz w:val="20"/>
                <w:szCs w:val="20"/>
              </w:rPr>
              <w:t>52</w:t>
            </w:r>
          </w:p>
          <w:p w14:paraId="0C587F45" w14:textId="3D88D616" w:rsidR="00BE1CFC" w:rsidRPr="004F0B10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40</w:t>
            </w:r>
          </w:p>
        </w:tc>
        <w:tc>
          <w:tcPr>
            <w:tcW w:w="3544" w:type="dxa"/>
          </w:tcPr>
          <w:p w14:paraId="499F5181" w14:textId="77777777" w:rsidR="00401A44" w:rsidRPr="00401A44" w:rsidRDefault="00401A44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</w:t>
            </w:r>
            <w:r w:rsidR="00390E0F">
              <w:rPr>
                <w:rFonts w:ascii="Candara" w:hAnsi="Candara"/>
                <w:i/>
                <w:iCs/>
                <w:sz w:val="20"/>
                <w:szCs w:val="20"/>
              </w:rPr>
              <w:t xml:space="preserve">ear, chair, hairy, pair, pear,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stairs, wea</w:t>
            </w:r>
          </w:p>
          <w:p w14:paraId="24B410C2" w14:textId="6D1C9B9F" w:rsidR="00BE1CFC" w:rsidRPr="004F0B10" w:rsidRDefault="00401A44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food and tableware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613C1BBD" w14:textId="5B1D3D22" w:rsidR="00BE1CFC" w:rsidRPr="004F0B10" w:rsidRDefault="00BE1CFC" w:rsidP="004F33A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E4F0F4A" w14:textId="0A74C54A" w:rsidR="00BE1CFC" w:rsidRDefault="00BE1CFC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comprehension: </w:t>
            </w:r>
            <w:r w:rsidR="003F60BE">
              <w:rPr>
                <w:rFonts w:ascii="Candara" w:hAnsi="Candara"/>
                <w:sz w:val="20"/>
                <w:szCs w:val="20"/>
              </w:rPr>
              <w:t>contrasting two texts</w:t>
            </w:r>
          </w:p>
          <w:p w14:paraId="7A0A7195" w14:textId="2A8EDA9B" w:rsidR="00BE1CFC" w:rsidRPr="001D69FA" w:rsidRDefault="00BE1CFC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spelling: </w:t>
            </w:r>
            <w:r w:rsidR="003F60BE" w:rsidRPr="004F2986">
              <w:rPr>
                <w:rFonts w:ascii="Candara" w:hAnsi="Candara"/>
                <w:i/>
                <w:iCs/>
                <w:sz w:val="20"/>
                <w:szCs w:val="20"/>
              </w:rPr>
              <w:t>ai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or </w:t>
            </w:r>
            <w:proofErr w:type="spellStart"/>
            <w:r w:rsidRPr="004F2986">
              <w:rPr>
                <w:rFonts w:ascii="Candara" w:hAnsi="Candara"/>
                <w:i/>
                <w:iCs/>
                <w:sz w:val="20"/>
                <w:szCs w:val="20"/>
              </w:rPr>
              <w:t>e</w:t>
            </w:r>
            <w:r w:rsidR="004F2986" w:rsidRPr="004F2986">
              <w:rPr>
                <w:rFonts w:ascii="Candara" w:hAnsi="Candara"/>
                <w:i/>
                <w:iCs/>
                <w:sz w:val="20"/>
                <w:szCs w:val="20"/>
              </w:rPr>
              <w:t>a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(/</w:t>
            </w:r>
            <w:proofErr w:type="spellStart"/>
            <w:r w:rsidR="00B5699E" w:rsidRPr="009F1902">
              <w:rPr>
                <w:rFonts w:ascii="Calibri" w:hAnsi="Calibri" w:cs="Calibri"/>
              </w:rPr>
              <w:t>e</w:t>
            </w:r>
            <w:r w:rsidR="004F2986" w:rsidRPr="009F1902">
              <w:rPr>
                <w:rFonts w:ascii="Calibri" w:hAnsi="Calibri" w:cs="Calibri"/>
                <w:sz w:val="16"/>
                <w:szCs w:val="16"/>
              </w:rPr>
              <w:t>Ə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/)</w:t>
            </w:r>
          </w:p>
          <w:p w14:paraId="7369A769" w14:textId="3FCA3D0F" w:rsidR="00BE1CFC" w:rsidRPr="004F0B10" w:rsidRDefault="00BE1CFC" w:rsidP="004F33A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BE1CFC" w:rsidRPr="004F0B10" w14:paraId="68A1D01F" w14:textId="77777777" w:rsidTr="00502D4A">
        <w:tc>
          <w:tcPr>
            <w:tcW w:w="1413" w:type="dxa"/>
          </w:tcPr>
          <w:p w14:paraId="5F8E1583" w14:textId="5DFBD8D4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4B4BFBB4" w14:textId="3B29874F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3B15B6">
              <w:rPr>
                <w:rFonts w:ascii="Candara" w:hAnsi="Candara"/>
                <w:sz w:val="20"/>
                <w:szCs w:val="20"/>
              </w:rPr>
              <w:t>53</w:t>
            </w:r>
          </w:p>
          <w:p w14:paraId="55225AF3" w14:textId="4234E3E3" w:rsidR="00BE1CFC" w:rsidRPr="004F0B10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41</w:t>
            </w:r>
          </w:p>
        </w:tc>
        <w:tc>
          <w:tcPr>
            <w:tcW w:w="3544" w:type="dxa"/>
          </w:tcPr>
          <w:p w14:paraId="22080A0D" w14:textId="1331091D" w:rsidR="00BE1CFC" w:rsidRPr="00521562" w:rsidRDefault="00BE1CFC" w:rsidP="00BE1CFC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sz w:val="20"/>
                <w:szCs w:val="20"/>
              </w:rPr>
            </w:pPr>
            <w:r w:rsidRPr="0063699B"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C175E5">
              <w:rPr>
                <w:rFonts w:ascii="Candara" w:hAnsi="Candara"/>
                <w:sz w:val="20"/>
                <w:szCs w:val="20"/>
              </w:rPr>
              <w:t>safari animals, food and tableware</w:t>
            </w:r>
          </w:p>
        </w:tc>
        <w:tc>
          <w:tcPr>
            <w:tcW w:w="3543" w:type="dxa"/>
          </w:tcPr>
          <w:p w14:paraId="29764C2C" w14:textId="7EA0D6D0" w:rsidR="00BE1CFC" w:rsidRPr="007405DE" w:rsidRDefault="00CB4D40" w:rsidP="00BE1CFC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B4D40">
              <w:rPr>
                <w:rFonts w:ascii="Candara" w:hAnsi="Candara"/>
                <w:sz w:val="20"/>
                <w:szCs w:val="20"/>
              </w:rPr>
              <w:t>countable and uncountable nouns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Pr="00CB4D40">
              <w:rPr>
                <w:rFonts w:ascii="Candara" w:hAnsi="Candara"/>
                <w:sz w:val="20"/>
                <w:szCs w:val="20"/>
              </w:rPr>
              <w:t>with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some / any</w:t>
            </w:r>
          </w:p>
        </w:tc>
        <w:tc>
          <w:tcPr>
            <w:tcW w:w="5494" w:type="dxa"/>
          </w:tcPr>
          <w:p w14:paraId="16618815" w14:textId="77777777" w:rsidR="009F67EC" w:rsidRDefault="00BE1CFC" w:rsidP="00BE1CF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9F67EC" w:rsidRPr="00CB4D40">
              <w:rPr>
                <w:rFonts w:ascii="Candara" w:hAnsi="Candara"/>
                <w:sz w:val="20"/>
                <w:szCs w:val="20"/>
              </w:rPr>
              <w:t>countable and uncountable nouns</w:t>
            </w:r>
            <w:r w:rsidR="009F67EC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9F67EC" w:rsidRPr="00CB4D40">
              <w:rPr>
                <w:rFonts w:ascii="Candara" w:hAnsi="Candara"/>
                <w:sz w:val="20"/>
                <w:szCs w:val="20"/>
              </w:rPr>
              <w:t>with</w:t>
            </w:r>
            <w:r w:rsidR="009F67EC">
              <w:rPr>
                <w:rFonts w:ascii="Candara" w:hAnsi="Candara"/>
                <w:i/>
                <w:iCs/>
                <w:sz w:val="20"/>
                <w:szCs w:val="20"/>
              </w:rPr>
              <w:t xml:space="preserve"> some / any</w:t>
            </w:r>
            <w:r w:rsidR="009F67EC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3A54F758" w14:textId="14FA767D" w:rsidR="00BE1CFC" w:rsidRPr="009F67EC" w:rsidRDefault="00BE1CFC" w:rsidP="009F67E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adapting and building dialogues</w:t>
            </w:r>
          </w:p>
        </w:tc>
      </w:tr>
      <w:tr w:rsidR="00BE1CFC" w:rsidRPr="004F0B10" w14:paraId="6086EA9E" w14:textId="77777777" w:rsidTr="00502D4A">
        <w:tc>
          <w:tcPr>
            <w:tcW w:w="1413" w:type="dxa"/>
          </w:tcPr>
          <w:p w14:paraId="2A13A3AE" w14:textId="5663E18A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0A2555B4" w14:textId="59B7A6A1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  <w:r w:rsidR="003A4B67">
              <w:rPr>
                <w:rFonts w:ascii="Candara" w:hAnsi="Candara"/>
                <w:sz w:val="20"/>
                <w:szCs w:val="20"/>
              </w:rPr>
              <w:t>4</w:t>
            </w:r>
          </w:p>
          <w:p w14:paraId="7F192A6D" w14:textId="341C8767" w:rsidR="00BE1CFC" w:rsidRPr="004F0B10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42</w:t>
            </w:r>
          </w:p>
        </w:tc>
        <w:tc>
          <w:tcPr>
            <w:tcW w:w="3544" w:type="dxa"/>
          </w:tcPr>
          <w:p w14:paraId="76626D58" w14:textId="6983360F" w:rsidR="00BE1CFC" w:rsidRDefault="00E71C18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mushrooms, olives, peppers, spinach, tuna</w:t>
            </w:r>
          </w:p>
          <w:p w14:paraId="058E55B4" w14:textId="76E2B395" w:rsidR="00BE1CFC" w:rsidRPr="004F0B10" w:rsidRDefault="00BE1CFC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3699B"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E71C18">
              <w:rPr>
                <w:rFonts w:ascii="Candara" w:hAnsi="Candara"/>
                <w:sz w:val="20"/>
                <w:szCs w:val="20"/>
              </w:rPr>
              <w:t>food and tableware</w:t>
            </w:r>
          </w:p>
        </w:tc>
        <w:tc>
          <w:tcPr>
            <w:tcW w:w="3543" w:type="dxa"/>
          </w:tcPr>
          <w:p w14:paraId="2BD3CE4F" w14:textId="77777777" w:rsidR="00BE1CFC" w:rsidRPr="005006A2" w:rsidRDefault="004E1F18" w:rsidP="004E1F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006A2">
              <w:rPr>
                <w:rFonts w:ascii="Candara" w:hAnsi="Candara"/>
                <w:i/>
                <w:iCs/>
                <w:sz w:val="20"/>
                <w:szCs w:val="20"/>
              </w:rPr>
              <w:t>How much / many…?</w:t>
            </w:r>
          </w:p>
          <w:p w14:paraId="38C1FC8B" w14:textId="09369C7F" w:rsidR="004E1F18" w:rsidRPr="004F0B10" w:rsidRDefault="005006A2" w:rsidP="004E1F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006A2">
              <w:rPr>
                <w:rFonts w:ascii="Candara" w:hAnsi="Candara"/>
                <w:i/>
                <w:iCs/>
                <w:sz w:val="20"/>
                <w:szCs w:val="20"/>
              </w:rPr>
              <w:t>There’s… / There’re…</w:t>
            </w:r>
          </w:p>
        </w:tc>
        <w:tc>
          <w:tcPr>
            <w:tcW w:w="5494" w:type="dxa"/>
          </w:tcPr>
          <w:p w14:paraId="6FEBBA2C" w14:textId="7ADD3BD5" w:rsidR="00BE1CFC" w:rsidRDefault="00BE1CFC" w:rsidP="00BE1CF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new words: f</w:t>
            </w:r>
            <w:r w:rsidR="004E1F18">
              <w:rPr>
                <w:rFonts w:ascii="Candara" w:hAnsi="Candara"/>
                <w:sz w:val="20"/>
                <w:szCs w:val="20"/>
              </w:rPr>
              <w:t>ood</w:t>
            </w:r>
          </w:p>
          <w:p w14:paraId="67FC9903" w14:textId="1D90A2AB" w:rsidR="00BE1CFC" w:rsidRPr="004F0B10" w:rsidRDefault="00BE1CFC" w:rsidP="005006A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5006A2" w:rsidRPr="005006A2">
              <w:rPr>
                <w:rFonts w:ascii="Candara" w:hAnsi="Candara"/>
                <w:i/>
                <w:iCs/>
                <w:sz w:val="20"/>
                <w:szCs w:val="20"/>
              </w:rPr>
              <w:t>How much / many…?</w:t>
            </w:r>
            <w:r w:rsidR="005006A2">
              <w:rPr>
                <w:rFonts w:ascii="Candara" w:hAnsi="Candara"/>
                <w:i/>
                <w:iCs/>
                <w:sz w:val="20"/>
                <w:szCs w:val="20"/>
              </w:rPr>
              <w:t xml:space="preserve"> a</w:t>
            </w:r>
            <w:r w:rsidR="005006A2">
              <w:rPr>
                <w:rFonts w:ascii="Candara" w:hAnsi="Candara"/>
                <w:sz w:val="20"/>
                <w:szCs w:val="20"/>
              </w:rPr>
              <w:t xml:space="preserve">nd </w:t>
            </w:r>
            <w:r w:rsidR="005006A2" w:rsidRPr="005006A2">
              <w:rPr>
                <w:rFonts w:ascii="Candara" w:hAnsi="Candara"/>
                <w:i/>
                <w:iCs/>
                <w:sz w:val="20"/>
                <w:szCs w:val="20"/>
              </w:rPr>
              <w:t>There’s… / There’re…</w:t>
            </w:r>
          </w:p>
        </w:tc>
      </w:tr>
      <w:tr w:rsidR="00BE1CFC" w:rsidRPr="004F0B10" w14:paraId="545466F1" w14:textId="77777777" w:rsidTr="00502D4A">
        <w:tc>
          <w:tcPr>
            <w:tcW w:w="1413" w:type="dxa"/>
          </w:tcPr>
          <w:p w14:paraId="56D7E70E" w14:textId="00CDBD09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</w:p>
          <w:p w14:paraId="44E25411" w14:textId="2E199D93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  <w:r w:rsidR="0054010E">
              <w:rPr>
                <w:rFonts w:ascii="Candara" w:hAnsi="Candara"/>
                <w:sz w:val="20"/>
                <w:szCs w:val="20"/>
              </w:rPr>
              <w:t>5</w:t>
            </w:r>
          </w:p>
          <w:p w14:paraId="32E3AA22" w14:textId="3A4C3826" w:rsidR="00BE1CFC" w:rsidRPr="004F0B10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43</w:t>
            </w:r>
          </w:p>
        </w:tc>
        <w:tc>
          <w:tcPr>
            <w:tcW w:w="3544" w:type="dxa"/>
          </w:tcPr>
          <w:p w14:paraId="4872EC34" w14:textId="485C294E" w:rsidR="00BE1CFC" w:rsidRPr="00CB5057" w:rsidRDefault="00E54A96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feed, have lunch, </w:t>
            </w:r>
            <w:r w:rsidR="00F46986">
              <w:rPr>
                <w:rFonts w:ascii="Candara" w:hAnsi="Candara"/>
                <w:i/>
                <w:iCs/>
                <w:sz w:val="20"/>
                <w:szCs w:val="20"/>
              </w:rPr>
              <w:t>hold, play, ride, visit</w:t>
            </w:r>
          </w:p>
          <w:p w14:paraId="6302A20E" w14:textId="7BDC64EC" w:rsidR="00BE1CFC" w:rsidRPr="004F0B10" w:rsidRDefault="00BE1CFC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14403791" w14:textId="5118B05D" w:rsidR="00BE1CFC" w:rsidRPr="004F0B10" w:rsidRDefault="00BE1CFC" w:rsidP="00BE1CF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3E5825A" w14:textId="03A5E1B8" w:rsidR="00BE1CFC" w:rsidRDefault="00BE1CFC" w:rsidP="00BE1CF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listening: </w:t>
            </w:r>
            <w:r w:rsidR="006256CA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42897CC" w14:textId="5520D1FA" w:rsidR="00BE1CFC" w:rsidRPr="004F2888" w:rsidRDefault="00BE1CFC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E54A96">
              <w:rPr>
                <w:rFonts w:ascii="Candara" w:hAnsi="Candara"/>
                <w:sz w:val="20"/>
                <w:szCs w:val="20"/>
              </w:rPr>
              <w:t>giving suggestions and making a plan</w:t>
            </w:r>
          </w:p>
        </w:tc>
      </w:tr>
      <w:tr w:rsidR="00BE1CFC" w:rsidRPr="004F0B10" w14:paraId="369E1490" w14:textId="77777777" w:rsidTr="00502D4A">
        <w:tc>
          <w:tcPr>
            <w:tcW w:w="1413" w:type="dxa"/>
          </w:tcPr>
          <w:p w14:paraId="244BC39A" w14:textId="7C137F0B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76F72C26" w14:textId="6BE06237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  <w:r w:rsidR="009165DF">
              <w:rPr>
                <w:rFonts w:ascii="Candara" w:hAnsi="Candara"/>
                <w:sz w:val="20"/>
                <w:szCs w:val="20"/>
              </w:rPr>
              <w:t>6</w:t>
            </w:r>
          </w:p>
          <w:p w14:paraId="0950604E" w14:textId="70A52B81" w:rsidR="00BE1CFC" w:rsidRPr="004F0B10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</w:t>
            </w:r>
            <w:r w:rsidR="00650F6B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>44-45</w:t>
            </w:r>
          </w:p>
        </w:tc>
        <w:tc>
          <w:tcPr>
            <w:tcW w:w="3544" w:type="dxa"/>
          </w:tcPr>
          <w:p w14:paraId="6B8B344D" w14:textId="11E321E6" w:rsidR="00BE1CFC" w:rsidRPr="00552DF7" w:rsidRDefault="00BE1CFC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56624F01" w14:textId="51982B54" w:rsidR="00BE1CFC" w:rsidRPr="004F0B10" w:rsidRDefault="00BE1CFC" w:rsidP="00650F6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33B84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59C0A45" w14:textId="77777777" w:rsidR="00BE1CFC" w:rsidRDefault="002278AD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paragraphs in a website text</w:t>
            </w:r>
          </w:p>
          <w:p w14:paraId="147DBBE6" w14:textId="06890993" w:rsidR="002278AD" w:rsidRPr="004F0B10" w:rsidRDefault="002278AD" w:rsidP="00650F6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BE1CFC" w:rsidRPr="004F0B10" w14:paraId="556A8154" w14:textId="77777777" w:rsidTr="00502D4A">
        <w:tc>
          <w:tcPr>
            <w:tcW w:w="1413" w:type="dxa"/>
          </w:tcPr>
          <w:p w14:paraId="13C24EAF" w14:textId="6ABDC085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  <w:p w14:paraId="0CCC653F" w14:textId="55D679B9" w:rsidR="00BE1CFC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  <w:r w:rsidR="002C3182">
              <w:rPr>
                <w:rFonts w:ascii="Candara" w:hAnsi="Candara"/>
                <w:sz w:val="20"/>
                <w:szCs w:val="20"/>
              </w:rPr>
              <w:t>7</w:t>
            </w:r>
          </w:p>
          <w:p w14:paraId="037B588D" w14:textId="491122C5" w:rsidR="00BE1CFC" w:rsidRPr="004F0B10" w:rsidRDefault="00BE1CFC" w:rsidP="00BE1CF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46-47</w:t>
            </w:r>
          </w:p>
        </w:tc>
        <w:tc>
          <w:tcPr>
            <w:tcW w:w="3544" w:type="dxa"/>
          </w:tcPr>
          <w:p w14:paraId="5E4D3977" w14:textId="5EE3F588" w:rsidR="00BE1CFC" w:rsidRPr="00D759E5" w:rsidRDefault="00BE1CFC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 w:rsidR="000E3C09">
              <w:rPr>
                <w:rFonts w:ascii="Candara" w:hAnsi="Candara"/>
                <w:i/>
                <w:iCs/>
                <w:sz w:val="20"/>
                <w:szCs w:val="20"/>
              </w:rPr>
              <w:t>North Pole, polar bear</w:t>
            </w:r>
          </w:p>
          <w:p w14:paraId="2E00C61B" w14:textId="53A2644B" w:rsidR="00BE1CFC" w:rsidRPr="00401CBC" w:rsidRDefault="00BE1CFC" w:rsidP="00BE1CFC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6EBCCC14" w14:textId="17EE77D3" w:rsidR="00BE1CFC" w:rsidRPr="004F0B10" w:rsidRDefault="00BE1CFC" w:rsidP="00BE1CF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3277A6AE" w14:textId="294E9B6E" w:rsidR="00BE1CFC" w:rsidRDefault="002C3182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analysing and synthesising information</w:t>
            </w:r>
          </w:p>
          <w:p w14:paraId="33423090" w14:textId="77777777" w:rsidR="00BE1CFC" w:rsidRDefault="00BE1CFC" w:rsidP="00BE1CF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speculating about someone’s identity</w:t>
            </w:r>
          </w:p>
          <w:p w14:paraId="5BEE0609" w14:textId="25AA0EC5" w:rsidR="00BE1CFC" w:rsidRPr="004F0B10" w:rsidRDefault="00BE1CFC" w:rsidP="000E3C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4 test </w:t>
            </w:r>
          </w:p>
        </w:tc>
      </w:tr>
      <w:tr w:rsidR="00333F59" w:rsidRPr="004F0B10" w14:paraId="58F56855" w14:textId="77777777" w:rsidTr="00502D4A">
        <w:tc>
          <w:tcPr>
            <w:tcW w:w="1413" w:type="dxa"/>
          </w:tcPr>
          <w:p w14:paraId="121F3328" w14:textId="7BBA1E07" w:rsidR="00333F59" w:rsidRDefault="008A24D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2</w:t>
            </w:r>
          </w:p>
          <w:p w14:paraId="1011E717" w14:textId="67A7F792" w:rsidR="009561E2" w:rsidRPr="004F0B10" w:rsidRDefault="009561E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  <w:r w:rsidR="0086754F">
              <w:rPr>
                <w:rFonts w:ascii="Candara" w:hAnsi="Candara"/>
                <w:sz w:val="20"/>
                <w:szCs w:val="20"/>
              </w:rPr>
              <w:t>8</w:t>
            </w:r>
            <w:r w:rsidR="00283067">
              <w:rPr>
                <w:rFonts w:ascii="Candara" w:hAnsi="Candara"/>
                <w:sz w:val="20"/>
                <w:szCs w:val="20"/>
              </w:rPr>
              <w:t>-59</w:t>
            </w:r>
          </w:p>
        </w:tc>
        <w:tc>
          <w:tcPr>
            <w:tcW w:w="3544" w:type="dxa"/>
          </w:tcPr>
          <w:p w14:paraId="19DB0538" w14:textId="0D98D504" w:rsidR="00ED4969" w:rsidRPr="004F0B10" w:rsidRDefault="004D229D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86754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3732E4" w:rsidRPr="00C558D2">
              <w:rPr>
                <w:rFonts w:ascii="Candara" w:hAnsi="Candara"/>
                <w:sz w:val="20"/>
                <w:szCs w:val="20"/>
              </w:rPr>
              <w:t>from Units 3 and 4</w:t>
            </w:r>
          </w:p>
        </w:tc>
        <w:tc>
          <w:tcPr>
            <w:tcW w:w="3543" w:type="dxa"/>
          </w:tcPr>
          <w:p w14:paraId="0264011A" w14:textId="1C8313C1" w:rsidR="00E42D98" w:rsidRPr="00C558D2" w:rsidRDefault="00C558D2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558D2">
              <w:rPr>
                <w:rFonts w:ascii="Candara" w:hAnsi="Candara"/>
                <w:sz w:val="20"/>
                <w:szCs w:val="20"/>
              </w:rPr>
              <w:t>reviewing grammar from Units 3 and 4</w:t>
            </w:r>
          </w:p>
        </w:tc>
        <w:tc>
          <w:tcPr>
            <w:tcW w:w="5494" w:type="dxa"/>
          </w:tcPr>
          <w:p w14:paraId="34D6F501" w14:textId="6ECC9B2E" w:rsidR="00ED4969" w:rsidRDefault="00713DF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9E2BAA">
              <w:rPr>
                <w:rFonts w:ascii="Candara" w:hAnsi="Candara"/>
                <w:sz w:val="20"/>
                <w:szCs w:val="20"/>
              </w:rPr>
              <w:t xml:space="preserve"> and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  <w:r w:rsidR="004D229D">
              <w:rPr>
                <w:rFonts w:ascii="Candara" w:hAnsi="Candara"/>
                <w:sz w:val="20"/>
                <w:szCs w:val="20"/>
              </w:rPr>
              <w:t xml:space="preserve"> from Units 3 and 4</w:t>
            </w:r>
          </w:p>
          <w:p w14:paraId="2A69CCAE" w14:textId="77777777" w:rsidR="00BC4D09" w:rsidRDefault="008F39C2" w:rsidP="003732E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CYLE: A1 </w:t>
            </w:r>
            <w:r w:rsidR="003732E4">
              <w:rPr>
                <w:rFonts w:ascii="Candara" w:hAnsi="Candara"/>
                <w:sz w:val="20"/>
                <w:szCs w:val="20"/>
              </w:rPr>
              <w:t>Mov</w:t>
            </w:r>
            <w:r>
              <w:rPr>
                <w:rFonts w:ascii="Candara" w:hAnsi="Candara"/>
                <w:sz w:val="20"/>
                <w:szCs w:val="20"/>
              </w:rPr>
              <w:t xml:space="preserve">ers, Listening Part 1, </w:t>
            </w:r>
            <w:r w:rsidR="003732E4">
              <w:rPr>
                <w:rFonts w:ascii="Candara" w:hAnsi="Candara"/>
                <w:sz w:val="20"/>
                <w:szCs w:val="20"/>
              </w:rPr>
              <w:t>Speaking</w:t>
            </w:r>
            <w:r w:rsidR="00745C91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3732E4">
              <w:rPr>
                <w:rFonts w:ascii="Candara" w:hAnsi="Candara"/>
                <w:sz w:val="20"/>
                <w:szCs w:val="20"/>
              </w:rPr>
              <w:t>2</w:t>
            </w:r>
          </w:p>
          <w:p w14:paraId="518AE80F" w14:textId="37DDF160" w:rsidR="009657AC" w:rsidRPr="003732E4" w:rsidRDefault="009657AC" w:rsidP="003732E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61947">
              <w:rPr>
                <w:rFonts w:ascii="Candara" w:hAnsi="Candara"/>
                <w:sz w:val="20"/>
                <w:szCs w:val="20"/>
              </w:rPr>
              <w:t>recognising and evaluating o</w:t>
            </w:r>
            <w:r>
              <w:rPr>
                <w:rFonts w:ascii="Candara" w:hAnsi="Candara"/>
                <w:sz w:val="20"/>
                <w:szCs w:val="20"/>
              </w:rPr>
              <w:t>wn</w:t>
            </w:r>
            <w:r w:rsidRPr="00E61947">
              <w:rPr>
                <w:rFonts w:ascii="Candara" w:hAnsi="Candara"/>
                <w:sz w:val="20"/>
                <w:szCs w:val="20"/>
              </w:rPr>
              <w:t xml:space="preserve"> progress</w:t>
            </w:r>
          </w:p>
        </w:tc>
      </w:tr>
    </w:tbl>
    <w:p w14:paraId="25D9B4DE" w14:textId="77777777" w:rsidR="000A7728" w:rsidRDefault="000A7728" w:rsidP="009F285B">
      <w:pPr>
        <w:rPr>
          <w:rFonts w:ascii="Candara" w:hAnsi="Candara"/>
          <w:sz w:val="28"/>
          <w:szCs w:val="28"/>
        </w:rPr>
      </w:pPr>
    </w:p>
    <w:p w14:paraId="66D668A8" w14:textId="77777777" w:rsidR="00F62E7F" w:rsidRDefault="00F62E7F" w:rsidP="009F285B">
      <w:pPr>
        <w:rPr>
          <w:rFonts w:ascii="Candara" w:hAnsi="Candara"/>
          <w:sz w:val="28"/>
          <w:szCs w:val="28"/>
        </w:rPr>
      </w:pPr>
    </w:p>
    <w:p w14:paraId="42DEBAB0" w14:textId="77777777" w:rsidR="00F62E7F" w:rsidRDefault="00F62E7F" w:rsidP="009F285B">
      <w:pPr>
        <w:rPr>
          <w:rFonts w:ascii="Candara" w:hAnsi="Candara"/>
          <w:sz w:val="28"/>
          <w:szCs w:val="28"/>
        </w:rPr>
      </w:pPr>
    </w:p>
    <w:p w14:paraId="1312B324" w14:textId="07BAD713" w:rsidR="00333F59" w:rsidRPr="004F0B10" w:rsidRDefault="003A300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331560" w:rsidRPr="004F0B10" w14:paraId="4939E83A" w14:textId="77777777" w:rsidTr="003F1446">
        <w:tc>
          <w:tcPr>
            <w:tcW w:w="1413" w:type="dxa"/>
          </w:tcPr>
          <w:p w14:paraId="2CC72A2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6FA84BB7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266DA4D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75A960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A84486" w:rsidRPr="004F0B10" w14:paraId="7A1BD89A" w14:textId="77777777" w:rsidTr="003F1446">
        <w:tc>
          <w:tcPr>
            <w:tcW w:w="1413" w:type="dxa"/>
          </w:tcPr>
          <w:p w14:paraId="383FA9A1" w14:textId="747EE908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4E7046C1" w14:textId="7D83E18A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E15042">
              <w:rPr>
                <w:rFonts w:ascii="Candara" w:hAnsi="Candara"/>
                <w:sz w:val="20"/>
                <w:szCs w:val="20"/>
              </w:rPr>
              <w:t>60-61</w:t>
            </w:r>
          </w:p>
          <w:p w14:paraId="54D1B24A" w14:textId="773693E8" w:rsidR="00A84486" w:rsidRPr="004F0B10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48</w:t>
            </w:r>
          </w:p>
        </w:tc>
        <w:tc>
          <w:tcPr>
            <w:tcW w:w="3402" w:type="dxa"/>
          </w:tcPr>
          <w:p w14:paraId="0BB19A80" w14:textId="75D7CC30" w:rsidR="00A84486" w:rsidRPr="00E97132" w:rsidRDefault="00E97132" w:rsidP="00E97132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97132">
              <w:rPr>
                <w:rFonts w:ascii="Candara" w:hAnsi="Candara"/>
                <w:i/>
                <w:iCs/>
                <w:sz w:val="20"/>
                <w:szCs w:val="20"/>
              </w:rPr>
              <w:t>daughter, drum, flute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, husband, granddaughter, </w:t>
            </w:r>
            <w:r w:rsidR="00F84DA2">
              <w:rPr>
                <w:rFonts w:ascii="Candara" w:hAnsi="Candara"/>
                <w:i/>
                <w:iCs/>
                <w:sz w:val="20"/>
                <w:szCs w:val="20"/>
              </w:rPr>
              <w:t>grandson, son, trumpet, violin, wife</w:t>
            </w:r>
          </w:p>
        </w:tc>
        <w:tc>
          <w:tcPr>
            <w:tcW w:w="3685" w:type="dxa"/>
          </w:tcPr>
          <w:p w14:paraId="3780DD45" w14:textId="7F0AD25D" w:rsidR="00A84486" w:rsidRPr="00392DDC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4956E76" w14:textId="538093A7" w:rsidR="00A84486" w:rsidRDefault="00A84486" w:rsidP="00A8448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new words: f</w:t>
            </w:r>
            <w:r w:rsidR="00E15042">
              <w:rPr>
                <w:rFonts w:ascii="Candara" w:hAnsi="Candara"/>
                <w:sz w:val="20"/>
                <w:szCs w:val="20"/>
              </w:rPr>
              <w:t>amily and musical instruments</w:t>
            </w:r>
          </w:p>
          <w:p w14:paraId="65B55F74" w14:textId="13BB6682" w:rsidR="00A84486" w:rsidRPr="00132D7A" w:rsidRDefault="00A84486" w:rsidP="00A84486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</w:t>
            </w:r>
          </w:p>
        </w:tc>
      </w:tr>
      <w:tr w:rsidR="00A84486" w:rsidRPr="004F0B10" w14:paraId="3EE84E8E" w14:textId="77777777" w:rsidTr="003F1446">
        <w:tc>
          <w:tcPr>
            <w:tcW w:w="1413" w:type="dxa"/>
          </w:tcPr>
          <w:p w14:paraId="0805144B" w14:textId="41F9F205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  <w:p w14:paraId="2FE10AA9" w14:textId="3A651D6A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AF5A23">
              <w:rPr>
                <w:rFonts w:ascii="Candara" w:hAnsi="Candara"/>
                <w:sz w:val="20"/>
                <w:szCs w:val="20"/>
              </w:rPr>
              <w:t>62-62</w:t>
            </w:r>
          </w:p>
          <w:p w14:paraId="7F2415EF" w14:textId="50074B07" w:rsidR="00A84486" w:rsidRPr="004F0B10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49</w:t>
            </w:r>
          </w:p>
        </w:tc>
        <w:tc>
          <w:tcPr>
            <w:tcW w:w="3402" w:type="dxa"/>
          </w:tcPr>
          <w:p w14:paraId="75B9EBA4" w14:textId="259196F3" w:rsidR="00A84486" w:rsidRDefault="00EE5997" w:rsidP="00A84486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carry, dance, look after, love, study, travel</w:t>
            </w:r>
          </w:p>
          <w:p w14:paraId="51A0D181" w14:textId="5C3BA61D" w:rsidR="00234D9B" w:rsidRPr="006D6C2E" w:rsidRDefault="00234D9B" w:rsidP="00A84486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 w:rsidRPr="006D6C2E">
              <w:rPr>
                <w:rFonts w:ascii="Candara" w:hAnsi="Candara"/>
                <w:i/>
                <w:iCs/>
                <w:sz w:val="20"/>
                <w:szCs w:val="20"/>
              </w:rPr>
              <w:t xml:space="preserve">poem, rhythm, </w:t>
            </w:r>
            <w:r w:rsidR="006D6C2E" w:rsidRPr="006D6C2E">
              <w:rPr>
                <w:rFonts w:ascii="Candara" w:hAnsi="Candara"/>
                <w:i/>
                <w:iCs/>
                <w:sz w:val="20"/>
                <w:szCs w:val="20"/>
              </w:rPr>
              <w:t>rhyme</w:t>
            </w:r>
          </w:p>
          <w:p w14:paraId="72D5D95F" w14:textId="2E0E4A0F" w:rsidR="00A84486" w:rsidRPr="00BB2863" w:rsidRDefault="00A84486" w:rsidP="00A84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EE5997">
              <w:rPr>
                <w:rFonts w:ascii="Candara" w:hAnsi="Candara"/>
                <w:sz w:val="20"/>
                <w:szCs w:val="20"/>
              </w:rPr>
              <w:t>family</w:t>
            </w:r>
          </w:p>
        </w:tc>
        <w:tc>
          <w:tcPr>
            <w:tcW w:w="3685" w:type="dxa"/>
          </w:tcPr>
          <w:p w14:paraId="1101002F" w14:textId="0DFCC3CB" w:rsidR="00A84486" w:rsidRPr="00122686" w:rsidRDefault="00A84486" w:rsidP="00415B00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34F0061C" w14:textId="66A33C87" w:rsidR="00A84486" w:rsidRDefault="00A84486" w:rsidP="00A84486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415B00">
              <w:rPr>
                <w:rFonts w:ascii="Candara" w:hAnsi="Candara"/>
                <w:sz w:val="20"/>
                <w:szCs w:val="20"/>
              </w:rPr>
              <w:t>poetry</w:t>
            </w:r>
          </w:p>
          <w:p w14:paraId="77271EF5" w14:textId="6E4DD6E7" w:rsidR="00A84486" w:rsidRDefault="00A84486" w:rsidP="00A84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new words: </w:t>
            </w:r>
            <w:r w:rsidR="00415B00">
              <w:rPr>
                <w:rFonts w:ascii="Candara" w:hAnsi="Candara"/>
                <w:sz w:val="20"/>
                <w:szCs w:val="20"/>
              </w:rPr>
              <w:t>action verbs</w:t>
            </w:r>
          </w:p>
          <w:p w14:paraId="1EFBDA09" w14:textId="49CBBE2C" w:rsidR="00A84486" w:rsidRPr="004F0B10" w:rsidRDefault="00A84486" w:rsidP="00415B0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D69FA">
              <w:rPr>
                <w:rFonts w:ascii="Candara" w:hAnsi="Candara" w:cs="Calibri"/>
                <w:sz w:val="20"/>
                <w:szCs w:val="20"/>
              </w:rPr>
              <w:t xml:space="preserve">ESDC: 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what can </w:t>
            </w:r>
            <w:r w:rsidR="006D6C2E">
              <w:rPr>
                <w:rFonts w:ascii="Candara" w:hAnsi="Candara" w:cs="Calibri"/>
                <w:sz w:val="20"/>
                <w:szCs w:val="20"/>
              </w:rPr>
              <w:t>you learn from your grandparents?</w:t>
            </w:r>
          </w:p>
        </w:tc>
      </w:tr>
      <w:tr w:rsidR="00A84486" w:rsidRPr="004F0B10" w14:paraId="2EFF45EE" w14:textId="77777777" w:rsidTr="003F1446">
        <w:tc>
          <w:tcPr>
            <w:tcW w:w="1413" w:type="dxa"/>
          </w:tcPr>
          <w:p w14:paraId="2640FF05" w14:textId="30CBE139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02840EB3" w14:textId="7D6A8017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B51A36">
              <w:rPr>
                <w:rFonts w:ascii="Candara" w:hAnsi="Candara"/>
                <w:sz w:val="20"/>
                <w:szCs w:val="20"/>
              </w:rPr>
              <w:t>64</w:t>
            </w:r>
          </w:p>
          <w:p w14:paraId="711A7BC5" w14:textId="095505BB" w:rsidR="00A84486" w:rsidRPr="004F0B10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50</w:t>
            </w:r>
          </w:p>
        </w:tc>
        <w:tc>
          <w:tcPr>
            <w:tcW w:w="3402" w:type="dxa"/>
          </w:tcPr>
          <w:p w14:paraId="200B1AC5" w14:textId="16FE10E6" w:rsidR="00A84486" w:rsidRPr="004F0B10" w:rsidRDefault="00201B84" w:rsidP="00A84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</w:t>
            </w:r>
            <w:r w:rsidR="000A6986">
              <w:rPr>
                <w:rFonts w:ascii="Candara" w:hAnsi="Candara"/>
                <w:i/>
                <w:iCs/>
                <w:sz w:val="20"/>
                <w:szCs w:val="20"/>
              </w:rPr>
              <w:t xml:space="preserve">ay, Monday, paint, play, </w:t>
            </w:r>
            <w:r w:rsidR="00E14BDB">
              <w:rPr>
                <w:rFonts w:ascii="Candara" w:hAnsi="Candara"/>
                <w:i/>
                <w:iCs/>
                <w:sz w:val="20"/>
                <w:szCs w:val="20"/>
              </w:rPr>
              <w:t xml:space="preserve">playing, rainy,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snail, tail, today, train, wait</w:t>
            </w:r>
            <w:r w:rsidR="00A84486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42D1B97E" w14:textId="7AC67F57" w:rsidR="00A84486" w:rsidRPr="004F0B10" w:rsidRDefault="00A84486" w:rsidP="0053342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154ECD1" w14:textId="6BFB6CBF" w:rsidR="00A84486" w:rsidRDefault="00A84486" w:rsidP="00A84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comprehension: </w:t>
            </w:r>
            <w:r w:rsidR="00B51A36">
              <w:rPr>
                <w:rFonts w:ascii="Candara" w:hAnsi="Candara"/>
                <w:sz w:val="20"/>
                <w:szCs w:val="20"/>
              </w:rPr>
              <w:t>recognising features and interpreting meaning</w:t>
            </w:r>
          </w:p>
          <w:p w14:paraId="4E1C4E93" w14:textId="250B4FE9" w:rsidR="00A84486" w:rsidRPr="00201B84" w:rsidRDefault="00A84486" w:rsidP="00201B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spelling: </w:t>
            </w:r>
            <w:r w:rsidRPr="004F2986">
              <w:rPr>
                <w:rFonts w:ascii="Candara" w:hAnsi="Candara"/>
                <w:i/>
                <w:iCs/>
                <w:sz w:val="20"/>
                <w:szCs w:val="20"/>
              </w:rPr>
              <w:t>ai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or </w:t>
            </w:r>
            <w:r w:rsidRPr="004F2986">
              <w:rPr>
                <w:rFonts w:ascii="Candara" w:hAnsi="Candara"/>
                <w:i/>
                <w:iCs/>
                <w:sz w:val="20"/>
                <w:szCs w:val="20"/>
              </w:rPr>
              <w:t>a</w:t>
            </w:r>
            <w:r w:rsidR="00847806">
              <w:rPr>
                <w:rFonts w:ascii="Candara" w:hAnsi="Candara"/>
                <w:i/>
                <w:iCs/>
                <w:sz w:val="20"/>
                <w:szCs w:val="20"/>
              </w:rPr>
              <w:t>y</w:t>
            </w:r>
            <w:r>
              <w:rPr>
                <w:rFonts w:ascii="Candara" w:hAnsi="Candara"/>
                <w:sz w:val="20"/>
                <w:szCs w:val="20"/>
              </w:rPr>
              <w:t xml:space="preserve"> (/</w:t>
            </w:r>
            <w:proofErr w:type="spellStart"/>
            <w:r w:rsidRPr="009F1902">
              <w:rPr>
                <w:rFonts w:ascii="Calibri" w:hAnsi="Calibri" w:cs="Calibri"/>
              </w:rPr>
              <w:t>e</w:t>
            </w:r>
            <w:r w:rsidR="002D063A">
              <w:rPr>
                <w:rFonts w:ascii="Calibri" w:hAnsi="Calibri" w:cs="Calibri"/>
              </w:rPr>
              <w:t>ɪ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/)</w:t>
            </w:r>
          </w:p>
        </w:tc>
      </w:tr>
      <w:tr w:rsidR="00A84486" w:rsidRPr="004F0B10" w14:paraId="00B01786" w14:textId="77777777" w:rsidTr="003F1446">
        <w:tc>
          <w:tcPr>
            <w:tcW w:w="1413" w:type="dxa"/>
          </w:tcPr>
          <w:p w14:paraId="02658788" w14:textId="65DC2DBE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7F1DF0CB" w14:textId="3B140FA0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</w:t>
            </w:r>
            <w:r w:rsidR="00857B38">
              <w:rPr>
                <w:rFonts w:ascii="Candara" w:hAnsi="Candara"/>
                <w:sz w:val="20"/>
                <w:szCs w:val="20"/>
              </w:rPr>
              <w:t>5</w:t>
            </w:r>
          </w:p>
          <w:p w14:paraId="122A7DDA" w14:textId="099DBA5D" w:rsidR="00A84486" w:rsidRPr="004F0B10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51</w:t>
            </w:r>
          </w:p>
        </w:tc>
        <w:tc>
          <w:tcPr>
            <w:tcW w:w="3402" w:type="dxa"/>
          </w:tcPr>
          <w:p w14:paraId="1AD9278E" w14:textId="732FCEB5" w:rsidR="00A84486" w:rsidRPr="00B76564" w:rsidRDefault="00A84486" w:rsidP="00A84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3699B"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683153">
              <w:rPr>
                <w:rFonts w:ascii="Candara" w:hAnsi="Candara"/>
                <w:sz w:val="20"/>
                <w:szCs w:val="20"/>
              </w:rPr>
              <w:t>family words, musical instruments, free-time activities</w:t>
            </w:r>
          </w:p>
        </w:tc>
        <w:tc>
          <w:tcPr>
            <w:tcW w:w="3685" w:type="dxa"/>
          </w:tcPr>
          <w:p w14:paraId="255AF11E" w14:textId="12969908" w:rsidR="00A84486" w:rsidRPr="004F0B10" w:rsidRDefault="00635EB4" w:rsidP="00635EB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Past Simple + and </w:t>
            </w:r>
            <w:r w:rsidR="004B769F">
              <w:rPr>
                <w:rFonts w:ascii="Candara" w:hAnsi="Candara"/>
                <w:sz w:val="20"/>
                <w:szCs w:val="20"/>
              </w:rPr>
              <w:t xml:space="preserve">– </w:t>
            </w:r>
            <w:r>
              <w:rPr>
                <w:rFonts w:ascii="Candara" w:hAnsi="Candara"/>
                <w:sz w:val="20"/>
                <w:szCs w:val="20"/>
              </w:rPr>
              <w:t>regular verbs</w:t>
            </w:r>
          </w:p>
        </w:tc>
        <w:tc>
          <w:tcPr>
            <w:tcW w:w="5494" w:type="dxa"/>
          </w:tcPr>
          <w:p w14:paraId="7CF93D42" w14:textId="0F98459F" w:rsidR="00A84486" w:rsidRPr="00683153" w:rsidRDefault="00A84486" w:rsidP="00A8448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857B38">
              <w:rPr>
                <w:rFonts w:ascii="Candara" w:hAnsi="Candara"/>
                <w:sz w:val="20"/>
                <w:szCs w:val="20"/>
              </w:rPr>
              <w:t>and using Past Simple regular verbs</w:t>
            </w:r>
          </w:p>
        </w:tc>
      </w:tr>
      <w:tr w:rsidR="00A84486" w:rsidRPr="004F0B10" w14:paraId="0987AAF9" w14:textId="77777777" w:rsidTr="003F1446">
        <w:tc>
          <w:tcPr>
            <w:tcW w:w="1413" w:type="dxa"/>
          </w:tcPr>
          <w:p w14:paraId="79BBA0EE" w14:textId="2CC575E6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2CE45C53" w14:textId="5498B504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</w:t>
            </w:r>
            <w:r w:rsidR="00640D43">
              <w:rPr>
                <w:rFonts w:ascii="Candara" w:hAnsi="Candara"/>
                <w:sz w:val="20"/>
                <w:szCs w:val="20"/>
              </w:rPr>
              <w:t>6</w:t>
            </w:r>
          </w:p>
          <w:p w14:paraId="7E831D9B" w14:textId="1A2763C3" w:rsidR="00A84486" w:rsidRPr="004F0B10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52</w:t>
            </w:r>
          </w:p>
        </w:tc>
        <w:tc>
          <w:tcPr>
            <w:tcW w:w="3402" w:type="dxa"/>
          </w:tcPr>
          <w:p w14:paraId="6943BB01" w14:textId="0F9A25E3" w:rsidR="00A84486" w:rsidRDefault="00640D43" w:rsidP="00A84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cowboy, dress up, kindergarten, </w:t>
            </w:r>
            <w:r w:rsidR="00813D45">
              <w:rPr>
                <w:rFonts w:ascii="Candara" w:hAnsi="Candara"/>
                <w:i/>
                <w:iCs/>
                <w:sz w:val="20"/>
                <w:szCs w:val="20"/>
              </w:rPr>
              <w:t>princess</w:t>
            </w:r>
          </w:p>
          <w:p w14:paraId="1E3D1EEA" w14:textId="20E0AC81" w:rsidR="00A84486" w:rsidRPr="004F0B10" w:rsidRDefault="00A84486" w:rsidP="00813D4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3699B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1668C36" w14:textId="0D67CFF2" w:rsidR="00A84486" w:rsidRPr="000917E1" w:rsidRDefault="000917E1" w:rsidP="000917E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917E1">
              <w:rPr>
                <w:rFonts w:ascii="Candara" w:hAnsi="Candara"/>
                <w:sz w:val="20"/>
                <w:szCs w:val="20"/>
              </w:rPr>
              <w:t xml:space="preserve">Past Simple </w:t>
            </w:r>
            <w:r w:rsidRPr="000917E1">
              <w:rPr>
                <w:rFonts w:ascii="Candara" w:hAnsi="Candara"/>
                <w:i/>
                <w:iCs/>
                <w:sz w:val="20"/>
                <w:szCs w:val="20"/>
              </w:rPr>
              <w:t>yes / no</w:t>
            </w:r>
            <w:r w:rsidRPr="000917E1">
              <w:rPr>
                <w:rFonts w:ascii="Candara" w:hAnsi="Candara"/>
                <w:sz w:val="20"/>
                <w:szCs w:val="20"/>
              </w:rPr>
              <w:t xml:space="preserve"> questions</w:t>
            </w:r>
          </w:p>
        </w:tc>
        <w:tc>
          <w:tcPr>
            <w:tcW w:w="5494" w:type="dxa"/>
          </w:tcPr>
          <w:p w14:paraId="67452B28" w14:textId="3F1D7B2F" w:rsidR="00A84486" w:rsidRDefault="00A84486" w:rsidP="00A8448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new words: </w:t>
            </w:r>
            <w:r w:rsidR="00813D45">
              <w:rPr>
                <w:rFonts w:ascii="Candara" w:hAnsi="Candara"/>
                <w:sz w:val="20"/>
                <w:szCs w:val="20"/>
              </w:rPr>
              <w:t>dressing up</w:t>
            </w:r>
          </w:p>
          <w:p w14:paraId="1FBBFA8D" w14:textId="2D4909DF" w:rsidR="00A84486" w:rsidRPr="004F0B10" w:rsidRDefault="00A84486" w:rsidP="00A84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0917E1">
              <w:rPr>
                <w:rFonts w:ascii="Candara" w:hAnsi="Candara"/>
                <w:sz w:val="20"/>
                <w:szCs w:val="20"/>
              </w:rPr>
              <w:t xml:space="preserve">Past Simple </w:t>
            </w:r>
            <w:r w:rsidR="000917E1" w:rsidRPr="000917E1">
              <w:rPr>
                <w:rFonts w:ascii="Candara" w:hAnsi="Candara"/>
                <w:i/>
                <w:iCs/>
                <w:sz w:val="20"/>
                <w:szCs w:val="20"/>
              </w:rPr>
              <w:t>yes / no</w:t>
            </w:r>
            <w:r w:rsidR="000917E1">
              <w:rPr>
                <w:rFonts w:ascii="Candara" w:hAnsi="Candara"/>
                <w:sz w:val="20"/>
                <w:szCs w:val="20"/>
              </w:rPr>
              <w:t xml:space="preserve"> questions</w:t>
            </w:r>
          </w:p>
        </w:tc>
      </w:tr>
      <w:tr w:rsidR="00A84486" w:rsidRPr="004F0B10" w14:paraId="6A88991E" w14:textId="77777777" w:rsidTr="003F1446">
        <w:tc>
          <w:tcPr>
            <w:tcW w:w="1413" w:type="dxa"/>
          </w:tcPr>
          <w:p w14:paraId="707CA47F" w14:textId="6D014D01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303F34C1" w14:textId="2F7E7A9A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</w:t>
            </w:r>
            <w:r w:rsidR="008D1D5D">
              <w:rPr>
                <w:rFonts w:ascii="Candara" w:hAnsi="Candara"/>
                <w:sz w:val="20"/>
                <w:szCs w:val="20"/>
              </w:rPr>
              <w:t>7</w:t>
            </w:r>
          </w:p>
          <w:p w14:paraId="34B6CB54" w14:textId="72D5AF66" w:rsidR="00A84486" w:rsidRPr="004F0B10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53</w:t>
            </w:r>
          </w:p>
        </w:tc>
        <w:tc>
          <w:tcPr>
            <w:tcW w:w="3402" w:type="dxa"/>
          </w:tcPr>
          <w:p w14:paraId="63A32A2F" w14:textId="67DD780B" w:rsidR="00A84486" w:rsidRPr="004B5028" w:rsidRDefault="00D82E44" w:rsidP="004B502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paint pictures, play chess, play football, tell stories</w:t>
            </w:r>
          </w:p>
        </w:tc>
        <w:tc>
          <w:tcPr>
            <w:tcW w:w="3685" w:type="dxa"/>
          </w:tcPr>
          <w:p w14:paraId="6DD55FDD" w14:textId="458D25E8" w:rsidR="00A84486" w:rsidRPr="00D82E44" w:rsidRDefault="00A84486" w:rsidP="00D82E4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537897C" w14:textId="77777777" w:rsidR="00A84486" w:rsidRDefault="00A84486" w:rsidP="00A8448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listening: listening for specific information</w:t>
            </w:r>
          </w:p>
          <w:p w14:paraId="5D323784" w14:textId="795766BD" w:rsidR="00A84486" w:rsidRPr="004F0B10" w:rsidRDefault="00A84486" w:rsidP="00A84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823663">
              <w:rPr>
                <w:rFonts w:ascii="Candara" w:hAnsi="Candara"/>
                <w:sz w:val="20"/>
                <w:szCs w:val="20"/>
              </w:rPr>
              <w:t>asking and answering questions about family</w:t>
            </w:r>
          </w:p>
        </w:tc>
      </w:tr>
      <w:tr w:rsidR="00A84486" w:rsidRPr="004F0B10" w14:paraId="2C429DB2" w14:textId="77777777" w:rsidTr="003F1446">
        <w:tc>
          <w:tcPr>
            <w:tcW w:w="1413" w:type="dxa"/>
          </w:tcPr>
          <w:p w14:paraId="4F642E6D" w14:textId="5FD87C4B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2626C6AF" w14:textId="685BE367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</w:t>
            </w:r>
            <w:r w:rsidR="00EE3EF6">
              <w:rPr>
                <w:rFonts w:ascii="Candara" w:hAnsi="Candara"/>
                <w:sz w:val="20"/>
                <w:szCs w:val="20"/>
              </w:rPr>
              <w:t>8</w:t>
            </w:r>
          </w:p>
          <w:p w14:paraId="19FAEBF4" w14:textId="0CF76AF9" w:rsidR="00A84486" w:rsidRPr="004F0B10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54-55</w:t>
            </w:r>
          </w:p>
        </w:tc>
        <w:tc>
          <w:tcPr>
            <w:tcW w:w="3402" w:type="dxa"/>
          </w:tcPr>
          <w:p w14:paraId="4A3ABBB1" w14:textId="4E4CEC18" w:rsidR="00A84486" w:rsidRPr="004F0B10" w:rsidRDefault="00A84486" w:rsidP="00A84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4A3F5D27" w14:textId="780A3273" w:rsidR="00A84486" w:rsidRPr="00EE3EF6" w:rsidRDefault="00A84486" w:rsidP="00EE3E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BE57190" w14:textId="42FB1FC5" w:rsidR="00A84486" w:rsidRPr="00EE3EF6" w:rsidRDefault="00EE3EF6" w:rsidP="00EE3E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rhyming poetry</w:t>
            </w:r>
          </w:p>
        </w:tc>
      </w:tr>
      <w:tr w:rsidR="00A84486" w:rsidRPr="004F0B10" w14:paraId="2D6FD5E2" w14:textId="77777777" w:rsidTr="003F1446">
        <w:tc>
          <w:tcPr>
            <w:tcW w:w="1413" w:type="dxa"/>
          </w:tcPr>
          <w:p w14:paraId="3EB54B7D" w14:textId="54DB1E0C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  <w:p w14:paraId="07D0E505" w14:textId="12663766" w:rsidR="00A84486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</w:t>
            </w:r>
            <w:r w:rsidR="00852062">
              <w:rPr>
                <w:rFonts w:ascii="Candara" w:hAnsi="Candara"/>
                <w:sz w:val="20"/>
                <w:szCs w:val="20"/>
              </w:rPr>
              <w:t>9</w:t>
            </w:r>
          </w:p>
          <w:p w14:paraId="250117FB" w14:textId="0436277C" w:rsidR="00A84486" w:rsidRPr="004F0B10" w:rsidRDefault="00A84486" w:rsidP="00A8448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56-57</w:t>
            </w:r>
          </w:p>
        </w:tc>
        <w:tc>
          <w:tcPr>
            <w:tcW w:w="3402" w:type="dxa"/>
          </w:tcPr>
          <w:p w14:paraId="6FF86D69" w14:textId="5CFFCFBD" w:rsidR="00A84486" w:rsidRPr="00D759E5" w:rsidRDefault="00A84486" w:rsidP="00A84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 w:rsidR="0029094E">
              <w:rPr>
                <w:rFonts w:ascii="Candara" w:hAnsi="Candara"/>
                <w:i/>
                <w:iCs/>
                <w:sz w:val="20"/>
                <w:szCs w:val="20"/>
              </w:rPr>
              <w:t>fact, opinion</w:t>
            </w:r>
          </w:p>
          <w:p w14:paraId="3601C643" w14:textId="288A4AEF" w:rsidR="00A84486" w:rsidRPr="00C43E08" w:rsidRDefault="00A84486" w:rsidP="00A84486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7D1FB627" w14:textId="559FC5F3" w:rsidR="00A84486" w:rsidRPr="00A72A91" w:rsidRDefault="00A84486" w:rsidP="00A84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48120067" w14:textId="49012D31" w:rsidR="00A84486" w:rsidRPr="0029094E" w:rsidRDefault="00A84486" w:rsidP="0029094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analysing and </w:t>
            </w:r>
            <w:r w:rsidR="00852062">
              <w:rPr>
                <w:rFonts w:ascii="Candara" w:hAnsi="Candara"/>
                <w:sz w:val="20"/>
                <w:szCs w:val="20"/>
              </w:rPr>
              <w:t xml:space="preserve">evaluating </w:t>
            </w:r>
            <w:r>
              <w:rPr>
                <w:rFonts w:ascii="Candara" w:hAnsi="Candara"/>
                <w:sz w:val="20"/>
                <w:szCs w:val="20"/>
              </w:rPr>
              <w:t>information</w:t>
            </w:r>
          </w:p>
          <w:p w14:paraId="449BF0C0" w14:textId="34B85DCF" w:rsidR="00A84486" w:rsidRPr="00B61574" w:rsidRDefault="00A84486" w:rsidP="00A84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29094E">
              <w:rPr>
                <w:rFonts w:ascii="Candara" w:hAnsi="Candara"/>
                <w:sz w:val="20"/>
                <w:szCs w:val="20"/>
              </w:rPr>
              <w:t>5</w:t>
            </w:r>
            <w:r>
              <w:rPr>
                <w:rFonts w:ascii="Candara" w:hAnsi="Candara"/>
                <w:sz w:val="20"/>
                <w:szCs w:val="20"/>
              </w:rPr>
              <w:t xml:space="preserve"> test </w:t>
            </w:r>
          </w:p>
        </w:tc>
      </w:tr>
      <w:tr w:rsidR="00514603" w:rsidRPr="00514603" w14:paraId="7D59048E" w14:textId="77777777" w:rsidTr="003F1446">
        <w:tc>
          <w:tcPr>
            <w:tcW w:w="1413" w:type="dxa"/>
          </w:tcPr>
          <w:p w14:paraId="71AF7F89" w14:textId="3BAF26FB" w:rsidR="00514603" w:rsidRPr="00514603" w:rsidRDefault="00514603" w:rsidP="003A3005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514603">
              <w:rPr>
                <w:rFonts w:ascii="Candara" w:hAnsi="Candara"/>
                <w:color w:val="70AD47" w:themeColor="accent6"/>
                <w:sz w:val="20"/>
                <w:szCs w:val="20"/>
              </w:rPr>
              <w:t>Mid</w:t>
            </w:r>
            <w:r w:rsidR="002E0477">
              <w:rPr>
                <w:rFonts w:ascii="Candara" w:hAnsi="Candara"/>
                <w:color w:val="70AD47" w:themeColor="accent6"/>
                <w:sz w:val="20"/>
                <w:szCs w:val="20"/>
              </w:rPr>
              <w:t>-</w:t>
            </w:r>
            <w:r w:rsidRPr="00514603">
              <w:rPr>
                <w:rFonts w:ascii="Candara" w:hAnsi="Candara"/>
                <w:color w:val="70AD47" w:themeColor="accent6"/>
                <w:sz w:val="20"/>
                <w:szCs w:val="20"/>
              </w:rPr>
              <w:t>Year test</w:t>
            </w:r>
          </w:p>
        </w:tc>
        <w:tc>
          <w:tcPr>
            <w:tcW w:w="3402" w:type="dxa"/>
          </w:tcPr>
          <w:p w14:paraId="74BC9371" w14:textId="4C330CBE" w:rsidR="00514603" w:rsidRPr="00514603" w:rsidRDefault="00514603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re</w:t>
            </w:r>
            <w:r w:rsidR="00746B14">
              <w:rPr>
                <w:rFonts w:ascii="Candara" w:hAnsi="Candara"/>
                <w:color w:val="70AD47" w:themeColor="accent6"/>
                <w:sz w:val="20"/>
                <w:szCs w:val="20"/>
              </w:rPr>
              <w:t>viewing</w:t>
            </w: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 vocabulary</w:t>
            </w:r>
            <w:r w:rsidR="00746B14">
              <w:rPr>
                <w:rFonts w:ascii="Candara" w:hAnsi="Candara"/>
                <w:color w:val="70AD47" w:themeColor="accent6"/>
                <w:sz w:val="20"/>
                <w:szCs w:val="20"/>
              </w:rPr>
              <w:t>: Units 1-5</w:t>
            </w:r>
          </w:p>
        </w:tc>
        <w:tc>
          <w:tcPr>
            <w:tcW w:w="3685" w:type="dxa"/>
          </w:tcPr>
          <w:p w14:paraId="01714CD1" w14:textId="30DAE23D" w:rsidR="00514603" w:rsidRPr="00514603" w:rsidRDefault="00746B14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reviewing grammar: Units 1-5</w:t>
            </w:r>
          </w:p>
        </w:tc>
        <w:tc>
          <w:tcPr>
            <w:tcW w:w="5494" w:type="dxa"/>
          </w:tcPr>
          <w:p w14:paraId="729C9DA7" w14:textId="203E419F" w:rsidR="00514603" w:rsidRPr="00514603" w:rsidRDefault="00746B14" w:rsidP="00746B1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2E0477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Mid-Year test </w:t>
            </w:r>
          </w:p>
        </w:tc>
      </w:tr>
    </w:tbl>
    <w:p w14:paraId="140E8B68" w14:textId="4D8ECB91" w:rsidR="003A3005" w:rsidRDefault="003A3005" w:rsidP="009F285B">
      <w:pPr>
        <w:rPr>
          <w:rFonts w:ascii="Candara" w:hAnsi="Candara"/>
          <w:sz w:val="32"/>
          <w:szCs w:val="32"/>
        </w:rPr>
      </w:pPr>
    </w:p>
    <w:p w14:paraId="7E0D25C0" w14:textId="77777777" w:rsidR="00F62E7F" w:rsidRDefault="00F62E7F" w:rsidP="009F285B">
      <w:pPr>
        <w:rPr>
          <w:rFonts w:ascii="Candara" w:hAnsi="Candara"/>
          <w:sz w:val="32"/>
          <w:szCs w:val="32"/>
        </w:rPr>
      </w:pPr>
    </w:p>
    <w:p w14:paraId="7A2452FD" w14:textId="7D00792E" w:rsidR="00331560" w:rsidRPr="004F0B10" w:rsidRDefault="00331560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331560" w:rsidRPr="004F0B10" w14:paraId="210E9CAF" w14:textId="77777777" w:rsidTr="003F1446">
        <w:tc>
          <w:tcPr>
            <w:tcW w:w="1413" w:type="dxa"/>
          </w:tcPr>
          <w:p w14:paraId="503D816D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629B1F3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740A75E5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059D35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185648" w:rsidRPr="004F0B10" w14:paraId="67E37B5F" w14:textId="77777777" w:rsidTr="003F1446">
        <w:tc>
          <w:tcPr>
            <w:tcW w:w="1413" w:type="dxa"/>
          </w:tcPr>
          <w:p w14:paraId="7D6B2F00" w14:textId="59EFB995" w:rsidR="00185648" w:rsidRPr="00C24CBB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 w:rsidRPr="00C24CBB">
              <w:rPr>
                <w:rFonts w:ascii="Candara" w:hAnsi="Candara"/>
                <w:sz w:val="20"/>
                <w:szCs w:val="20"/>
              </w:rPr>
              <w:t>Lesson 1</w:t>
            </w:r>
          </w:p>
          <w:p w14:paraId="782E036D" w14:textId="5388D236" w:rsidR="00185648" w:rsidRPr="00C24CBB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 w:rsidRPr="00C24CBB">
              <w:rPr>
                <w:rFonts w:ascii="Candara" w:hAnsi="Candara"/>
                <w:sz w:val="20"/>
                <w:szCs w:val="20"/>
              </w:rPr>
              <w:t>PB pg. 70-71</w:t>
            </w:r>
          </w:p>
          <w:p w14:paraId="74A2CCA2" w14:textId="6F4D847D" w:rsidR="00185648" w:rsidRPr="004F0B10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 w:rsidRPr="00C24CBB">
              <w:rPr>
                <w:rFonts w:ascii="Candara" w:hAnsi="Candara"/>
                <w:sz w:val="20"/>
                <w:szCs w:val="20"/>
              </w:rPr>
              <w:t>WB pg. 62</w:t>
            </w:r>
          </w:p>
        </w:tc>
        <w:tc>
          <w:tcPr>
            <w:tcW w:w="3402" w:type="dxa"/>
          </w:tcPr>
          <w:p w14:paraId="24915173" w14:textId="0A10670C" w:rsidR="00185648" w:rsidRPr="00AF1B1E" w:rsidRDefault="00866998" w:rsidP="00185648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</w:t>
            </w:r>
            <w:r w:rsidR="008E1118">
              <w:rPr>
                <w:rFonts w:ascii="Candara" w:hAnsi="Candara"/>
                <w:i/>
                <w:iCs/>
                <w:sz w:val="20"/>
                <w:szCs w:val="20"/>
              </w:rPr>
              <w:t xml:space="preserve">rab, dolphin, eel,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jellyfish, octopus, </w:t>
            </w:r>
            <w:r w:rsidR="003213D4">
              <w:rPr>
                <w:rFonts w:ascii="Candara" w:hAnsi="Candara"/>
                <w:i/>
                <w:iCs/>
                <w:sz w:val="20"/>
                <w:szCs w:val="20"/>
              </w:rPr>
              <w:t>penguin, seahorse, shark, starfish, whale</w:t>
            </w:r>
          </w:p>
        </w:tc>
        <w:tc>
          <w:tcPr>
            <w:tcW w:w="3685" w:type="dxa"/>
          </w:tcPr>
          <w:p w14:paraId="75EE6025" w14:textId="6A95233E" w:rsidR="00185648" w:rsidRPr="00534340" w:rsidRDefault="00185648" w:rsidP="00185648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6084B55A" w14:textId="3F9A3686" w:rsidR="00185648" w:rsidRDefault="00185648" w:rsidP="0018564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new words: </w:t>
            </w:r>
            <w:r w:rsidR="008E1118">
              <w:rPr>
                <w:rFonts w:ascii="Candara" w:hAnsi="Candara"/>
                <w:sz w:val="20"/>
                <w:szCs w:val="20"/>
              </w:rPr>
              <w:t>sea animals</w:t>
            </w:r>
          </w:p>
          <w:p w14:paraId="54EB748F" w14:textId="5E2E192E" w:rsidR="00185648" w:rsidRPr="00534340" w:rsidRDefault="00185648" w:rsidP="00185648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</w:t>
            </w:r>
          </w:p>
        </w:tc>
      </w:tr>
      <w:tr w:rsidR="00185648" w:rsidRPr="004F0B10" w14:paraId="74347315" w14:textId="77777777" w:rsidTr="003F1446">
        <w:tc>
          <w:tcPr>
            <w:tcW w:w="1413" w:type="dxa"/>
          </w:tcPr>
          <w:p w14:paraId="19267D75" w14:textId="1E32971C" w:rsidR="00185648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  <w:p w14:paraId="5F6E7AA7" w14:textId="17233879" w:rsidR="00185648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72</w:t>
            </w:r>
            <w:r w:rsidR="00780C35">
              <w:rPr>
                <w:rFonts w:ascii="Candara" w:hAnsi="Candara"/>
                <w:sz w:val="20"/>
                <w:szCs w:val="20"/>
              </w:rPr>
              <w:t>-73</w:t>
            </w:r>
          </w:p>
          <w:p w14:paraId="6E71738D" w14:textId="42F0277F" w:rsidR="00185648" w:rsidRPr="004F0B10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63</w:t>
            </w:r>
          </w:p>
        </w:tc>
        <w:tc>
          <w:tcPr>
            <w:tcW w:w="3402" w:type="dxa"/>
          </w:tcPr>
          <w:p w14:paraId="3F014D54" w14:textId="6FF69C6B" w:rsidR="00185648" w:rsidRDefault="009D1E2D" w:rsidP="00185648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fat, hard, heavy, round, thin, tiny</w:t>
            </w:r>
          </w:p>
          <w:p w14:paraId="30005520" w14:textId="36C336BB" w:rsidR="00185648" w:rsidRPr="006D6C2E" w:rsidRDefault="00185648" w:rsidP="00185648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 w:rsidR="009D1E2D">
              <w:rPr>
                <w:rFonts w:ascii="Candara" w:hAnsi="Candara"/>
                <w:i/>
                <w:iCs/>
                <w:sz w:val="20"/>
                <w:szCs w:val="20"/>
              </w:rPr>
              <w:t>mammal</w:t>
            </w:r>
          </w:p>
          <w:p w14:paraId="116ACF1A" w14:textId="438E580E" w:rsidR="00185648" w:rsidRPr="006A7DDC" w:rsidRDefault="00185648" w:rsidP="00185648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044DF8">
              <w:rPr>
                <w:rFonts w:ascii="Candara" w:hAnsi="Candara"/>
                <w:sz w:val="20"/>
                <w:szCs w:val="20"/>
              </w:rPr>
              <w:t>sea animals</w:t>
            </w:r>
          </w:p>
        </w:tc>
        <w:tc>
          <w:tcPr>
            <w:tcW w:w="3685" w:type="dxa"/>
          </w:tcPr>
          <w:p w14:paraId="4997DB0E" w14:textId="6790C5D8" w:rsidR="00185648" w:rsidRPr="004817F3" w:rsidRDefault="00185648" w:rsidP="0018564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802CBA2" w14:textId="3B9E3A01" w:rsidR="00185648" w:rsidRDefault="00185648" w:rsidP="00185648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027F49">
              <w:rPr>
                <w:rFonts w:ascii="Candara" w:hAnsi="Candara"/>
                <w:sz w:val="20"/>
                <w:szCs w:val="20"/>
              </w:rPr>
              <w:t>an informative text</w:t>
            </w:r>
          </w:p>
          <w:p w14:paraId="5E4AC95C" w14:textId="4DDFF7BC" w:rsidR="00185648" w:rsidRDefault="00185648" w:rsidP="001856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new words: a</w:t>
            </w:r>
            <w:r w:rsidR="00027F49">
              <w:rPr>
                <w:rFonts w:ascii="Candara" w:hAnsi="Candara"/>
                <w:sz w:val="20"/>
                <w:szCs w:val="20"/>
              </w:rPr>
              <w:t>djectives</w:t>
            </w:r>
          </w:p>
          <w:p w14:paraId="61BB9448" w14:textId="0FC69B63" w:rsidR="00185648" w:rsidRPr="00AA4E8F" w:rsidRDefault="00185648" w:rsidP="00027F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D69FA">
              <w:rPr>
                <w:rFonts w:ascii="Candara" w:hAnsi="Candara" w:cs="Calibri"/>
                <w:sz w:val="20"/>
                <w:szCs w:val="20"/>
              </w:rPr>
              <w:t xml:space="preserve">ESDC: 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what can </w:t>
            </w:r>
            <w:r w:rsidR="00044DF8">
              <w:rPr>
                <w:rFonts w:ascii="Candara" w:hAnsi="Candara" w:cs="Calibri"/>
                <w:sz w:val="20"/>
                <w:szCs w:val="20"/>
              </w:rPr>
              <w:t xml:space="preserve">we do to protects our oceans and the animals </w:t>
            </w:r>
            <w:r w:rsidR="003F5838">
              <w:rPr>
                <w:rFonts w:ascii="Candara" w:hAnsi="Candara" w:cs="Calibri"/>
                <w:sz w:val="20"/>
                <w:szCs w:val="20"/>
              </w:rPr>
              <w:t>that live there</w:t>
            </w:r>
            <w:r>
              <w:rPr>
                <w:rFonts w:ascii="Candara" w:hAnsi="Candara" w:cs="Calibri"/>
                <w:sz w:val="20"/>
                <w:szCs w:val="20"/>
              </w:rPr>
              <w:t>?</w:t>
            </w:r>
          </w:p>
        </w:tc>
      </w:tr>
      <w:tr w:rsidR="00185648" w:rsidRPr="004F0B10" w14:paraId="4E0B1B34" w14:textId="77777777" w:rsidTr="003F1446">
        <w:tc>
          <w:tcPr>
            <w:tcW w:w="1413" w:type="dxa"/>
          </w:tcPr>
          <w:p w14:paraId="15C8A3CE" w14:textId="465F3855" w:rsidR="00185648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6FCE4DE4" w14:textId="3B6416CA" w:rsidR="00185648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</w:t>
            </w:r>
            <w:r w:rsidR="00504377">
              <w:rPr>
                <w:rFonts w:ascii="Candara" w:hAnsi="Candara"/>
                <w:sz w:val="20"/>
                <w:szCs w:val="20"/>
              </w:rPr>
              <w:t>4</w:t>
            </w:r>
          </w:p>
          <w:p w14:paraId="793844D5" w14:textId="33C87ABC" w:rsidR="00185648" w:rsidRPr="004F0B10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64</w:t>
            </w:r>
          </w:p>
        </w:tc>
        <w:tc>
          <w:tcPr>
            <w:tcW w:w="3402" w:type="dxa"/>
          </w:tcPr>
          <w:p w14:paraId="4F46D431" w14:textId="34FE40C5" w:rsidR="00185648" w:rsidRPr="00CA4D88" w:rsidRDefault="00532568" w:rsidP="001856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after, ask, banana, faster, garden, park, party, star, starting</w:t>
            </w:r>
            <w:r w:rsidR="00185648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6B473590" w14:textId="6ADD511C" w:rsidR="00185648" w:rsidRPr="004F0B10" w:rsidRDefault="00185648" w:rsidP="0018564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77D8FA4" w14:textId="7991C6FA" w:rsidR="00185648" w:rsidRDefault="00185648" w:rsidP="001856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comprehension: </w:t>
            </w:r>
            <w:r w:rsidR="00504377">
              <w:rPr>
                <w:rFonts w:ascii="Candara" w:hAnsi="Candara"/>
                <w:sz w:val="20"/>
                <w:szCs w:val="20"/>
              </w:rPr>
              <w:t>identifying facts</w:t>
            </w:r>
          </w:p>
          <w:p w14:paraId="2A31A81D" w14:textId="2C793ABA" w:rsidR="00185648" w:rsidRPr="00584AE8" w:rsidRDefault="00185648" w:rsidP="0018564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spelling: </w:t>
            </w:r>
            <w:proofErr w:type="spellStart"/>
            <w:r w:rsidRPr="004F2986">
              <w:rPr>
                <w:rFonts w:ascii="Candara" w:hAnsi="Candara"/>
                <w:i/>
                <w:iCs/>
                <w:sz w:val="20"/>
                <w:szCs w:val="20"/>
              </w:rPr>
              <w:t>a</w:t>
            </w:r>
            <w:r w:rsidR="00F233E7">
              <w:rPr>
                <w:rFonts w:ascii="Candara" w:hAnsi="Candara"/>
                <w:i/>
                <w:iCs/>
                <w:sz w:val="20"/>
                <w:szCs w:val="20"/>
              </w:rPr>
              <w:t>r</w:t>
            </w:r>
            <w:proofErr w:type="spellEnd"/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or </w:t>
            </w:r>
            <w:r w:rsidRPr="004F2986">
              <w:rPr>
                <w:rFonts w:ascii="Candara" w:hAnsi="Candara"/>
                <w:i/>
                <w:iCs/>
                <w:sz w:val="20"/>
                <w:szCs w:val="20"/>
              </w:rPr>
              <w:t>a</w:t>
            </w:r>
            <w:r>
              <w:rPr>
                <w:rFonts w:ascii="Candara" w:hAnsi="Candara"/>
                <w:sz w:val="20"/>
                <w:szCs w:val="20"/>
              </w:rPr>
              <w:t xml:space="preserve"> (/</w:t>
            </w:r>
            <w:r w:rsidR="00F233E7">
              <w:rPr>
                <w:rFonts w:ascii="Candara" w:hAnsi="Candara"/>
                <w:sz w:val="20"/>
                <w:szCs w:val="20"/>
              </w:rPr>
              <w:t>a:</w:t>
            </w:r>
            <w:r>
              <w:rPr>
                <w:rFonts w:ascii="Calibri" w:hAnsi="Calibri" w:cs="Calibri"/>
                <w:sz w:val="16"/>
                <w:szCs w:val="16"/>
              </w:rPr>
              <w:t>/)</w:t>
            </w:r>
          </w:p>
        </w:tc>
      </w:tr>
      <w:tr w:rsidR="00185648" w:rsidRPr="004F0B10" w14:paraId="1D36B9A9" w14:textId="77777777" w:rsidTr="003F1446">
        <w:tc>
          <w:tcPr>
            <w:tcW w:w="1413" w:type="dxa"/>
          </w:tcPr>
          <w:p w14:paraId="237C5C90" w14:textId="0453D2DA" w:rsidR="00185648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0965702E" w14:textId="29DDA556" w:rsidR="00185648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75</w:t>
            </w:r>
          </w:p>
          <w:p w14:paraId="1B1F7C59" w14:textId="02C05D49" w:rsidR="00185648" w:rsidRPr="004F0B10" w:rsidRDefault="00185648" w:rsidP="0018564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65</w:t>
            </w:r>
          </w:p>
        </w:tc>
        <w:tc>
          <w:tcPr>
            <w:tcW w:w="3402" w:type="dxa"/>
          </w:tcPr>
          <w:p w14:paraId="21F22FBC" w14:textId="5E1FC2B7" w:rsidR="00185648" w:rsidRPr="00C7067D" w:rsidRDefault="00185648" w:rsidP="001856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3699B"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283B3F">
              <w:rPr>
                <w:rFonts w:ascii="Candara" w:hAnsi="Candara"/>
                <w:sz w:val="20"/>
                <w:szCs w:val="20"/>
              </w:rPr>
              <w:t>sea animals</w:t>
            </w:r>
          </w:p>
        </w:tc>
        <w:tc>
          <w:tcPr>
            <w:tcW w:w="3685" w:type="dxa"/>
          </w:tcPr>
          <w:p w14:paraId="3C817B5E" w14:textId="477C3197" w:rsidR="00185648" w:rsidRPr="004F0B10" w:rsidRDefault="00182732" w:rsidP="001827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comparatives</w:t>
            </w:r>
          </w:p>
        </w:tc>
        <w:tc>
          <w:tcPr>
            <w:tcW w:w="5494" w:type="dxa"/>
          </w:tcPr>
          <w:p w14:paraId="59368FC7" w14:textId="0C1CC9F3" w:rsidR="00185648" w:rsidRPr="004F0B10" w:rsidRDefault="00185648" w:rsidP="001856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</w:t>
            </w:r>
            <w:r w:rsidR="00283B3F">
              <w:rPr>
                <w:rFonts w:ascii="Candara" w:hAnsi="Candara"/>
                <w:sz w:val="20"/>
                <w:szCs w:val="20"/>
              </w:rPr>
              <w:t>comparing two people, animals and objects</w:t>
            </w:r>
          </w:p>
        </w:tc>
      </w:tr>
      <w:tr w:rsidR="00E42A56" w:rsidRPr="004F0B10" w14:paraId="503A7BFA" w14:textId="77777777" w:rsidTr="003F1446">
        <w:tc>
          <w:tcPr>
            <w:tcW w:w="1413" w:type="dxa"/>
          </w:tcPr>
          <w:p w14:paraId="7A15E11E" w14:textId="558DE21E" w:rsidR="00E42A56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55719E00" w14:textId="35322AF9" w:rsidR="00E42A56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76</w:t>
            </w:r>
          </w:p>
          <w:p w14:paraId="577D3F3E" w14:textId="2A6AD356" w:rsidR="00E42A56" w:rsidRPr="004F0B10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66</w:t>
            </w:r>
          </w:p>
        </w:tc>
        <w:tc>
          <w:tcPr>
            <w:tcW w:w="3402" w:type="dxa"/>
          </w:tcPr>
          <w:p w14:paraId="078AE281" w14:textId="66763902" w:rsidR="00E42A56" w:rsidRDefault="00C3367D" w:rsidP="00E42A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bad, worse, the worst</w:t>
            </w:r>
            <w:r w:rsidR="00A30219">
              <w:rPr>
                <w:rFonts w:ascii="Candara" w:hAnsi="Candara"/>
                <w:i/>
                <w:iCs/>
                <w:sz w:val="20"/>
                <w:szCs w:val="20"/>
              </w:rPr>
              <w:t>;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friendly, friendlier, </w:t>
            </w:r>
            <w:r w:rsidR="00A30219">
              <w:rPr>
                <w:rFonts w:ascii="Candara" w:hAnsi="Candara"/>
                <w:i/>
                <w:iCs/>
                <w:sz w:val="20"/>
                <w:szCs w:val="20"/>
              </w:rPr>
              <w:t xml:space="preserve">the friendliest; good, better, the best; </w:t>
            </w:r>
            <w:r w:rsidR="00115EA8">
              <w:rPr>
                <w:rFonts w:ascii="Candara" w:hAnsi="Candara"/>
                <w:i/>
                <w:iCs/>
                <w:sz w:val="20"/>
                <w:szCs w:val="20"/>
              </w:rPr>
              <w:t>tall, taller, the tallest</w:t>
            </w:r>
          </w:p>
          <w:p w14:paraId="651DCF0B" w14:textId="0CAD78FF" w:rsidR="00E42A56" w:rsidRPr="00595820" w:rsidRDefault="00E42A56" w:rsidP="0059582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95820">
              <w:rPr>
                <w:rFonts w:ascii="Candara" w:hAnsi="Candara"/>
                <w:sz w:val="20"/>
                <w:szCs w:val="20"/>
              </w:rPr>
              <w:t>recycled vocabulary</w:t>
            </w:r>
            <w:r w:rsidR="00C3367D">
              <w:rPr>
                <w:rFonts w:ascii="Candara" w:hAnsi="Candara"/>
                <w:sz w:val="20"/>
                <w:szCs w:val="20"/>
              </w:rPr>
              <w:t>: family words</w:t>
            </w:r>
          </w:p>
        </w:tc>
        <w:tc>
          <w:tcPr>
            <w:tcW w:w="3685" w:type="dxa"/>
          </w:tcPr>
          <w:p w14:paraId="1235DBDA" w14:textId="704E4208" w:rsidR="00E42A56" w:rsidRPr="004F0B10" w:rsidRDefault="0066006D" w:rsidP="0059582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superlative form with short adjectives</w:t>
            </w:r>
          </w:p>
        </w:tc>
        <w:tc>
          <w:tcPr>
            <w:tcW w:w="5494" w:type="dxa"/>
          </w:tcPr>
          <w:p w14:paraId="7D3D8599" w14:textId="60BA147A" w:rsidR="00E42A56" w:rsidRDefault="00E42A56" w:rsidP="00E42A5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new words: </w:t>
            </w:r>
            <w:r w:rsidR="004A479E">
              <w:rPr>
                <w:rFonts w:ascii="Candara" w:hAnsi="Candara"/>
                <w:sz w:val="20"/>
                <w:szCs w:val="20"/>
              </w:rPr>
              <w:t>adjectives</w:t>
            </w:r>
          </w:p>
          <w:p w14:paraId="4268F98D" w14:textId="67F0D3B5" w:rsidR="00E42A56" w:rsidRPr="004F0B10" w:rsidRDefault="0066006D" w:rsidP="00E42A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</w:t>
            </w:r>
            <w:r w:rsidR="00E42A56"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4A479E">
              <w:rPr>
                <w:rFonts w:ascii="Candara" w:hAnsi="Candara"/>
                <w:sz w:val="20"/>
                <w:szCs w:val="20"/>
              </w:rPr>
              <w:t>the superlative form</w:t>
            </w:r>
            <w:r>
              <w:rPr>
                <w:rFonts w:ascii="Candara" w:hAnsi="Candara"/>
                <w:sz w:val="20"/>
                <w:szCs w:val="20"/>
              </w:rPr>
              <w:t xml:space="preserve"> with short adjectives</w:t>
            </w:r>
          </w:p>
        </w:tc>
      </w:tr>
      <w:tr w:rsidR="00E42A56" w:rsidRPr="004F0B10" w14:paraId="389B7858" w14:textId="77777777" w:rsidTr="003F1446">
        <w:tc>
          <w:tcPr>
            <w:tcW w:w="1413" w:type="dxa"/>
          </w:tcPr>
          <w:p w14:paraId="438E8B8E" w14:textId="10184ECB" w:rsidR="00E42A56" w:rsidRPr="00EF7E93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 w:rsidRPr="00EF7E93">
              <w:rPr>
                <w:rFonts w:ascii="Candara" w:hAnsi="Candara"/>
                <w:sz w:val="20"/>
                <w:szCs w:val="20"/>
              </w:rPr>
              <w:t>Lesson 6</w:t>
            </w:r>
          </w:p>
          <w:p w14:paraId="08A51A96" w14:textId="3237127B" w:rsidR="00E42A56" w:rsidRPr="00EF7E93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 w:rsidRPr="00EF7E93">
              <w:rPr>
                <w:rFonts w:ascii="Candara" w:hAnsi="Candara"/>
                <w:sz w:val="20"/>
                <w:szCs w:val="20"/>
              </w:rPr>
              <w:t>PB pg. 77</w:t>
            </w:r>
          </w:p>
          <w:p w14:paraId="6EB2F2EB" w14:textId="37416798" w:rsidR="00E42A56" w:rsidRPr="004F0B10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 w:rsidRPr="00EF7E93">
              <w:rPr>
                <w:rFonts w:ascii="Candara" w:hAnsi="Candara"/>
                <w:sz w:val="20"/>
                <w:szCs w:val="20"/>
              </w:rPr>
              <w:t>WB pg. 67</w:t>
            </w:r>
          </w:p>
        </w:tc>
        <w:tc>
          <w:tcPr>
            <w:tcW w:w="3402" w:type="dxa"/>
          </w:tcPr>
          <w:p w14:paraId="3873BC27" w14:textId="5AE03921" w:rsidR="00E42A56" w:rsidRPr="00BD57CC" w:rsidRDefault="0079214D" w:rsidP="00E42A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B4C8D">
              <w:rPr>
                <w:rFonts w:ascii="Candara" w:hAnsi="Candara"/>
                <w:sz w:val="20"/>
                <w:szCs w:val="20"/>
              </w:rPr>
              <w:t>additional vocabulary: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together, waited, wa</w:t>
            </w:r>
            <w:r w:rsidR="007B4C8D">
              <w:rPr>
                <w:rFonts w:ascii="Candara" w:hAnsi="Candara"/>
                <w:i/>
                <w:iCs/>
                <w:sz w:val="20"/>
                <w:szCs w:val="20"/>
              </w:rPr>
              <w:t>tche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3685" w:type="dxa"/>
          </w:tcPr>
          <w:p w14:paraId="402501F1" w14:textId="29B2DD39" w:rsidR="00E42A56" w:rsidRPr="00E3313B" w:rsidRDefault="00175635" w:rsidP="001756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4E067DD" w14:textId="20350833" w:rsidR="00E42A56" w:rsidRDefault="00E42A56" w:rsidP="00E42A5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listening: </w:t>
            </w:r>
            <w:r w:rsidR="007B4C8D">
              <w:rPr>
                <w:rFonts w:ascii="Candara" w:hAnsi="Candara"/>
                <w:sz w:val="20"/>
                <w:szCs w:val="20"/>
              </w:rPr>
              <w:t>sequencing events</w:t>
            </w:r>
          </w:p>
          <w:p w14:paraId="2E0CB57E" w14:textId="779D8F3B" w:rsidR="00E42A56" w:rsidRPr="009C0A40" w:rsidRDefault="00E42A56" w:rsidP="00E42A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speaking: a</w:t>
            </w:r>
            <w:r w:rsidR="00A82818">
              <w:rPr>
                <w:rFonts w:ascii="Candara" w:hAnsi="Candara"/>
                <w:sz w:val="20"/>
                <w:szCs w:val="20"/>
              </w:rPr>
              <w:t>cting out a story</w:t>
            </w:r>
          </w:p>
        </w:tc>
      </w:tr>
      <w:tr w:rsidR="00E42A56" w:rsidRPr="004F0B10" w14:paraId="6D98BE1B" w14:textId="77777777" w:rsidTr="003F1446">
        <w:tc>
          <w:tcPr>
            <w:tcW w:w="1413" w:type="dxa"/>
          </w:tcPr>
          <w:p w14:paraId="210A7B68" w14:textId="0538878C" w:rsidR="00E42A56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5ADF8D87" w14:textId="5319C0A1" w:rsidR="00E42A56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78</w:t>
            </w:r>
          </w:p>
          <w:p w14:paraId="3F648C14" w14:textId="70D62719" w:rsidR="00E42A56" w:rsidRPr="004F0B10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68-69</w:t>
            </w:r>
          </w:p>
        </w:tc>
        <w:tc>
          <w:tcPr>
            <w:tcW w:w="3402" w:type="dxa"/>
          </w:tcPr>
          <w:p w14:paraId="0F5EB961" w14:textId="08B6598C" w:rsidR="00E42A56" w:rsidRPr="004F0B10" w:rsidRDefault="00E42A56" w:rsidP="00E42A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06B841D8" w14:textId="56961132" w:rsidR="00E42A56" w:rsidRPr="004F0B10" w:rsidRDefault="00E42A56" w:rsidP="001756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1DE70C3" w14:textId="0E075A7B" w:rsidR="00E42A56" w:rsidRPr="004F0B10" w:rsidRDefault="00E42A56" w:rsidP="00E42A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175635">
              <w:rPr>
                <w:rFonts w:ascii="Candara" w:hAnsi="Candara"/>
                <w:sz w:val="20"/>
                <w:szCs w:val="20"/>
              </w:rPr>
              <w:t>an informative text</w:t>
            </w:r>
            <w:r w:rsidR="00936778">
              <w:rPr>
                <w:rFonts w:ascii="Candara" w:hAnsi="Candara"/>
                <w:sz w:val="20"/>
                <w:szCs w:val="20"/>
              </w:rPr>
              <w:t xml:space="preserve"> from notes</w:t>
            </w:r>
          </w:p>
        </w:tc>
      </w:tr>
      <w:tr w:rsidR="00E42A56" w:rsidRPr="004F0B10" w14:paraId="2AB46536" w14:textId="77777777" w:rsidTr="003F1446">
        <w:tc>
          <w:tcPr>
            <w:tcW w:w="1413" w:type="dxa"/>
          </w:tcPr>
          <w:p w14:paraId="7CA4C226" w14:textId="09D8C009" w:rsidR="00E42A56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  <w:p w14:paraId="3C0CF0C7" w14:textId="36EA161D" w:rsidR="00E42A56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79</w:t>
            </w:r>
          </w:p>
          <w:p w14:paraId="7C1A6333" w14:textId="53F67431" w:rsidR="00E42A56" w:rsidRPr="004F0B10" w:rsidRDefault="00E42A56" w:rsidP="00E42A5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70-71</w:t>
            </w:r>
          </w:p>
        </w:tc>
        <w:tc>
          <w:tcPr>
            <w:tcW w:w="3402" w:type="dxa"/>
          </w:tcPr>
          <w:p w14:paraId="1C204540" w14:textId="22D58976" w:rsidR="00E42A56" w:rsidRPr="00D759E5" w:rsidRDefault="00E42A56" w:rsidP="00E42A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 w:rsidR="003123C2" w:rsidRPr="003123C2">
              <w:rPr>
                <w:rFonts w:ascii="Candara" w:hAnsi="Candara"/>
                <w:i/>
                <w:iCs/>
                <w:sz w:val="20"/>
                <w:szCs w:val="20"/>
              </w:rPr>
              <w:t>average length, average speed</w:t>
            </w:r>
          </w:p>
          <w:p w14:paraId="1B5CA147" w14:textId="1D0D6D30" w:rsidR="00E42A56" w:rsidRPr="004F0B10" w:rsidRDefault="00E42A56" w:rsidP="00E42A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68665D7A" w14:textId="71E6446F" w:rsidR="00E42A56" w:rsidRPr="004F0B10" w:rsidRDefault="00E42A56" w:rsidP="00E42A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04C80C9B" w14:textId="6912B5C1" w:rsidR="00E42A56" w:rsidRPr="0029094E" w:rsidRDefault="003123C2" w:rsidP="00E42A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decoding</w:t>
            </w:r>
            <w:r w:rsidR="00E42A56">
              <w:rPr>
                <w:rFonts w:ascii="Candara" w:hAnsi="Candara"/>
                <w:sz w:val="20"/>
                <w:szCs w:val="20"/>
              </w:rPr>
              <w:t xml:space="preserve"> information</w:t>
            </w:r>
          </w:p>
          <w:p w14:paraId="5EF2FBD8" w14:textId="48FD8977" w:rsidR="00E42A56" w:rsidRPr="00EF5FFE" w:rsidRDefault="00E42A56" w:rsidP="00E42A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CD4D81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 xml:space="preserve"> test </w:t>
            </w:r>
          </w:p>
        </w:tc>
      </w:tr>
      <w:tr w:rsidR="003731AB" w:rsidRPr="004F0B10" w14:paraId="106306EB" w14:textId="77777777" w:rsidTr="003F1446">
        <w:tc>
          <w:tcPr>
            <w:tcW w:w="1413" w:type="dxa"/>
          </w:tcPr>
          <w:p w14:paraId="59124C0B" w14:textId="5E5639A3" w:rsidR="003731AB" w:rsidRDefault="00523A61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3</w:t>
            </w:r>
          </w:p>
          <w:p w14:paraId="24FBEB12" w14:textId="1BED5109" w:rsidR="0079317F" w:rsidRPr="004F0B10" w:rsidRDefault="0079317F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95411">
              <w:rPr>
                <w:rFonts w:ascii="Candara" w:hAnsi="Candara"/>
                <w:sz w:val="20"/>
                <w:szCs w:val="20"/>
              </w:rPr>
              <w:t xml:space="preserve"> </w:t>
            </w:r>
            <w:r w:rsidR="00323E45">
              <w:rPr>
                <w:rFonts w:ascii="Candara" w:hAnsi="Candara"/>
                <w:sz w:val="20"/>
                <w:szCs w:val="20"/>
              </w:rPr>
              <w:t>80</w:t>
            </w:r>
            <w:r w:rsidR="0027448A">
              <w:rPr>
                <w:rFonts w:ascii="Candara" w:hAnsi="Candara"/>
                <w:sz w:val="20"/>
                <w:szCs w:val="20"/>
              </w:rPr>
              <w:t>-81</w:t>
            </w:r>
          </w:p>
        </w:tc>
        <w:tc>
          <w:tcPr>
            <w:tcW w:w="3402" w:type="dxa"/>
          </w:tcPr>
          <w:p w14:paraId="6F75C9E2" w14:textId="03673268" w:rsidR="00156B72" w:rsidRPr="004F0B10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</w:t>
            </w:r>
            <w:r w:rsidR="004B3BB2">
              <w:rPr>
                <w:rFonts w:ascii="Candara" w:hAnsi="Candara"/>
                <w:sz w:val="20"/>
                <w:szCs w:val="20"/>
              </w:rPr>
              <w:t>viewing</w:t>
            </w:r>
            <w:r>
              <w:rPr>
                <w:rFonts w:ascii="Candara" w:hAnsi="Candara"/>
                <w:sz w:val="20"/>
                <w:szCs w:val="20"/>
              </w:rPr>
              <w:t xml:space="preserve"> vocabulary</w:t>
            </w:r>
            <w:r w:rsidR="008A5F7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BD0D2B">
              <w:rPr>
                <w:rFonts w:ascii="Candara" w:hAnsi="Candara"/>
                <w:sz w:val="20"/>
                <w:szCs w:val="20"/>
              </w:rPr>
              <w:t>from Units 5 and 6</w:t>
            </w:r>
          </w:p>
        </w:tc>
        <w:tc>
          <w:tcPr>
            <w:tcW w:w="3685" w:type="dxa"/>
          </w:tcPr>
          <w:p w14:paraId="14CED3B9" w14:textId="26D30329" w:rsidR="002B145A" w:rsidRPr="002B145A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4B3BB2">
              <w:rPr>
                <w:rFonts w:ascii="Candara" w:hAnsi="Candara"/>
                <w:sz w:val="20"/>
                <w:szCs w:val="20"/>
              </w:rPr>
              <w:t>viewing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  <w:r w:rsidR="004B3BB2">
              <w:rPr>
                <w:rFonts w:ascii="Candara" w:hAnsi="Candara"/>
                <w:sz w:val="20"/>
                <w:szCs w:val="20"/>
              </w:rPr>
              <w:t xml:space="preserve"> from Units 5 and 6</w:t>
            </w:r>
          </w:p>
        </w:tc>
        <w:tc>
          <w:tcPr>
            <w:tcW w:w="5494" w:type="dxa"/>
          </w:tcPr>
          <w:p w14:paraId="1747F8C3" w14:textId="68B52E65" w:rsidR="00D64C2D" w:rsidRPr="004B3BB2" w:rsidRDefault="00323E45" w:rsidP="004B3B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121A98">
              <w:rPr>
                <w:rFonts w:ascii="Candara" w:hAnsi="Candara"/>
                <w:sz w:val="20"/>
                <w:szCs w:val="20"/>
              </w:rPr>
              <w:t xml:space="preserve"> and</w:t>
            </w:r>
            <w:r>
              <w:rPr>
                <w:rFonts w:ascii="Candara" w:hAnsi="Candara"/>
                <w:sz w:val="20"/>
                <w:szCs w:val="20"/>
              </w:rPr>
              <w:t xml:space="preserve"> grammar from Units 5 and 6</w:t>
            </w:r>
          </w:p>
          <w:p w14:paraId="19ED7ADE" w14:textId="78F499B0" w:rsidR="00323E45" w:rsidRDefault="00034B9D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CYLE: A1 </w:t>
            </w:r>
            <w:r w:rsidR="00BD0D2B">
              <w:rPr>
                <w:rFonts w:ascii="Candara" w:hAnsi="Candara"/>
                <w:sz w:val="20"/>
                <w:szCs w:val="20"/>
              </w:rPr>
              <w:t>Mov</w:t>
            </w:r>
            <w:r>
              <w:rPr>
                <w:rFonts w:ascii="Candara" w:hAnsi="Candara"/>
                <w:sz w:val="20"/>
                <w:szCs w:val="20"/>
              </w:rPr>
              <w:t xml:space="preserve">ers, </w:t>
            </w:r>
            <w:r w:rsidR="004B3BB2">
              <w:rPr>
                <w:rFonts w:ascii="Candara" w:hAnsi="Candara"/>
                <w:sz w:val="20"/>
                <w:szCs w:val="20"/>
              </w:rPr>
              <w:t>Reading and Writing</w:t>
            </w:r>
            <w:r>
              <w:rPr>
                <w:rFonts w:ascii="Candara" w:hAnsi="Candara"/>
                <w:sz w:val="20"/>
                <w:szCs w:val="20"/>
              </w:rPr>
              <w:t xml:space="preserve"> Part</w:t>
            </w:r>
            <w:r w:rsidR="004B3BB2">
              <w:rPr>
                <w:rFonts w:ascii="Candara" w:hAnsi="Candara"/>
                <w:sz w:val="20"/>
                <w:szCs w:val="20"/>
              </w:rPr>
              <w:t xml:space="preserve"> </w:t>
            </w:r>
            <w:r w:rsidR="00AF054D">
              <w:rPr>
                <w:rFonts w:ascii="Candara" w:hAnsi="Candara"/>
                <w:sz w:val="20"/>
                <w:szCs w:val="20"/>
              </w:rPr>
              <w:t>6, Speaking Part 3</w:t>
            </w:r>
          </w:p>
          <w:p w14:paraId="5C0D96E7" w14:textId="02BC780F" w:rsidR="006E08C4" w:rsidRPr="00CD6CF5" w:rsidRDefault="006E08C4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61947">
              <w:rPr>
                <w:rFonts w:ascii="Candara" w:hAnsi="Candara"/>
                <w:sz w:val="20"/>
                <w:szCs w:val="20"/>
              </w:rPr>
              <w:t>recognising and evaluating o</w:t>
            </w:r>
            <w:r>
              <w:rPr>
                <w:rFonts w:ascii="Candara" w:hAnsi="Candara"/>
                <w:sz w:val="20"/>
                <w:szCs w:val="20"/>
              </w:rPr>
              <w:t>wn</w:t>
            </w:r>
            <w:r w:rsidRPr="00E61947">
              <w:rPr>
                <w:rFonts w:ascii="Candara" w:hAnsi="Candara"/>
                <w:sz w:val="20"/>
                <w:szCs w:val="20"/>
              </w:rPr>
              <w:t xml:space="preserve"> progress</w:t>
            </w:r>
          </w:p>
        </w:tc>
      </w:tr>
    </w:tbl>
    <w:p w14:paraId="5E6F2F27" w14:textId="76CDEA96" w:rsidR="008364C8" w:rsidRPr="004F0B10" w:rsidRDefault="008364C8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8364C8" w:rsidRPr="004F0B10" w14:paraId="1CB9DBDB" w14:textId="77777777" w:rsidTr="003F1446">
        <w:tc>
          <w:tcPr>
            <w:tcW w:w="1413" w:type="dxa"/>
          </w:tcPr>
          <w:p w14:paraId="47D74A4D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294A354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1EE9CAD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A16835A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9D0E9F" w:rsidRPr="004F0B10" w14:paraId="5D2AB94D" w14:textId="77777777" w:rsidTr="003F1446">
        <w:tc>
          <w:tcPr>
            <w:tcW w:w="1413" w:type="dxa"/>
          </w:tcPr>
          <w:p w14:paraId="320BFFEE" w14:textId="307A3D63" w:rsidR="009D0E9F" w:rsidRPr="00722689" w:rsidRDefault="009D0E9F" w:rsidP="00B20A6A">
            <w:pPr>
              <w:rPr>
                <w:rFonts w:ascii="Candara" w:hAnsi="Candara"/>
                <w:sz w:val="20"/>
                <w:szCs w:val="20"/>
              </w:rPr>
            </w:pPr>
            <w:r w:rsidRPr="00722689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 w:rsidRPr="00722689">
              <w:rPr>
                <w:rFonts w:ascii="Candara" w:hAnsi="Candara"/>
                <w:sz w:val="20"/>
                <w:szCs w:val="20"/>
              </w:rPr>
              <w:t xml:space="preserve">1 </w:t>
            </w:r>
          </w:p>
          <w:p w14:paraId="691674C9" w14:textId="5A233E2C" w:rsidR="00CD2EF8" w:rsidRPr="00722689" w:rsidRDefault="00CD2EF8" w:rsidP="00B20A6A">
            <w:pPr>
              <w:rPr>
                <w:rFonts w:ascii="Candara" w:hAnsi="Candara"/>
                <w:sz w:val="20"/>
                <w:szCs w:val="20"/>
              </w:rPr>
            </w:pPr>
            <w:r w:rsidRPr="00722689">
              <w:rPr>
                <w:rFonts w:ascii="Candara" w:hAnsi="Candara"/>
                <w:sz w:val="20"/>
                <w:szCs w:val="20"/>
              </w:rPr>
              <w:t>PB pg. 8</w:t>
            </w:r>
            <w:r w:rsidR="00736974" w:rsidRPr="00722689">
              <w:rPr>
                <w:rFonts w:ascii="Candara" w:hAnsi="Candara"/>
                <w:sz w:val="20"/>
                <w:szCs w:val="20"/>
              </w:rPr>
              <w:t>2-83</w:t>
            </w:r>
          </w:p>
          <w:p w14:paraId="0861A28F" w14:textId="1E8DD1B0" w:rsidR="00CD2EF8" w:rsidRPr="004F0B10" w:rsidRDefault="006549CA" w:rsidP="00B20A6A">
            <w:pPr>
              <w:rPr>
                <w:rFonts w:ascii="Candara" w:hAnsi="Candara"/>
                <w:sz w:val="20"/>
                <w:szCs w:val="20"/>
              </w:rPr>
            </w:pPr>
            <w:r w:rsidRPr="00722689">
              <w:rPr>
                <w:rFonts w:ascii="Candara" w:hAnsi="Candara"/>
                <w:sz w:val="20"/>
                <w:szCs w:val="20"/>
              </w:rPr>
              <w:t>W</w:t>
            </w:r>
            <w:r w:rsidR="00CD2EF8" w:rsidRPr="00722689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CD5B9B" w:rsidRPr="00722689">
              <w:rPr>
                <w:rFonts w:ascii="Candara" w:hAnsi="Candara"/>
                <w:sz w:val="20"/>
                <w:szCs w:val="20"/>
              </w:rPr>
              <w:t>72</w:t>
            </w:r>
          </w:p>
        </w:tc>
        <w:tc>
          <w:tcPr>
            <w:tcW w:w="3402" w:type="dxa"/>
          </w:tcPr>
          <w:p w14:paraId="24A60013" w14:textId="1168CB64" w:rsidR="004F52AA" w:rsidRPr="00604D96" w:rsidRDefault="000B0CE9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come – came, go – went, </w:t>
            </w:r>
            <w:r w:rsidR="00823675">
              <w:rPr>
                <w:rFonts w:ascii="Candara" w:hAnsi="Candara"/>
                <w:i/>
                <w:iCs/>
                <w:sz w:val="20"/>
                <w:szCs w:val="20"/>
              </w:rPr>
              <w:t xml:space="preserve">have – had, make – made, read – read, say – said, </w:t>
            </w:r>
            <w:r w:rsidR="00977F25">
              <w:rPr>
                <w:rFonts w:ascii="Candara" w:hAnsi="Candara"/>
                <w:i/>
                <w:iCs/>
                <w:sz w:val="20"/>
                <w:szCs w:val="20"/>
              </w:rPr>
              <w:t>see – saw, stand – stood, think – thought, wear - wore</w:t>
            </w:r>
          </w:p>
        </w:tc>
        <w:tc>
          <w:tcPr>
            <w:tcW w:w="3685" w:type="dxa"/>
          </w:tcPr>
          <w:p w14:paraId="0F5D8E41" w14:textId="77777777" w:rsidR="009D0E9F" w:rsidRPr="004D63C5" w:rsidRDefault="009D0E9F" w:rsidP="00604D9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C37C4E2" w14:textId="01F0580E" w:rsidR="006549CA" w:rsidRDefault="00604D96" w:rsidP="006549CA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18692E">
              <w:rPr>
                <w:rFonts w:ascii="Candara" w:hAnsi="Candara"/>
                <w:sz w:val="20"/>
                <w:szCs w:val="20"/>
              </w:rPr>
              <w:t xml:space="preserve">and using new words: </w:t>
            </w:r>
            <w:r w:rsidR="003975A6">
              <w:rPr>
                <w:rFonts w:ascii="Candara" w:hAnsi="Candara"/>
                <w:sz w:val="20"/>
                <w:szCs w:val="20"/>
              </w:rPr>
              <w:t>Past Simple irregular verbs</w:t>
            </w:r>
          </w:p>
          <w:p w14:paraId="132713AE" w14:textId="45732C65" w:rsidR="00CD5B9B" w:rsidRPr="000E43ED" w:rsidRDefault="0018692E" w:rsidP="000E43ED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</w:t>
            </w:r>
          </w:p>
        </w:tc>
      </w:tr>
      <w:tr w:rsidR="00F42C95" w:rsidRPr="004F0B10" w14:paraId="2706C182" w14:textId="77777777" w:rsidTr="003F1446">
        <w:tc>
          <w:tcPr>
            <w:tcW w:w="1413" w:type="dxa"/>
          </w:tcPr>
          <w:p w14:paraId="6B8B5CC8" w14:textId="48C48660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  <w:p w14:paraId="62B5C6D4" w14:textId="156AFA0C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84</w:t>
            </w:r>
            <w:r w:rsidR="007C2AE5">
              <w:rPr>
                <w:rFonts w:ascii="Candara" w:hAnsi="Candara"/>
                <w:sz w:val="20"/>
                <w:szCs w:val="20"/>
              </w:rPr>
              <w:t>-85</w:t>
            </w:r>
          </w:p>
          <w:p w14:paraId="08F68372" w14:textId="0697ED26" w:rsidR="00F42C95" w:rsidRPr="004F0B10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73</w:t>
            </w:r>
          </w:p>
        </w:tc>
        <w:tc>
          <w:tcPr>
            <w:tcW w:w="3402" w:type="dxa"/>
          </w:tcPr>
          <w:p w14:paraId="288DE8E6" w14:textId="541E9CBE" w:rsidR="00F42C95" w:rsidRPr="006D6C2E" w:rsidRDefault="001E7694" w:rsidP="00F42C95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angrily, happily, kindly, loudly, quickly, quietly, </w:t>
            </w:r>
            <w:r w:rsidR="00A66EEA">
              <w:rPr>
                <w:rFonts w:ascii="Candara" w:hAnsi="Candara"/>
                <w:i/>
                <w:iCs/>
                <w:sz w:val="20"/>
                <w:szCs w:val="20"/>
              </w:rPr>
              <w:t>sadly, slowly</w:t>
            </w:r>
          </w:p>
          <w:p w14:paraId="741D5672" w14:textId="609DDD56" w:rsidR="00F42C95" w:rsidRPr="004D63C5" w:rsidRDefault="00A66EEA" w:rsidP="00F42C9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additional</w:t>
            </w:r>
            <w:r w:rsidR="00F42C95">
              <w:rPr>
                <w:rFonts w:ascii="Candara" w:hAnsi="Candara"/>
                <w:sz w:val="20"/>
                <w:szCs w:val="20"/>
              </w:rPr>
              <w:t xml:space="preserve"> vocabulary: </w:t>
            </w:r>
            <w:r w:rsidRPr="00A66EEA">
              <w:rPr>
                <w:rFonts w:ascii="Candara" w:hAnsi="Candara"/>
                <w:i/>
                <w:iCs/>
                <w:sz w:val="20"/>
                <w:szCs w:val="20"/>
              </w:rPr>
              <w:t>traditional</w:t>
            </w:r>
          </w:p>
        </w:tc>
        <w:tc>
          <w:tcPr>
            <w:tcW w:w="3685" w:type="dxa"/>
          </w:tcPr>
          <w:p w14:paraId="248A4FCC" w14:textId="33A3F945" w:rsidR="00F42C95" w:rsidRPr="000B7532" w:rsidRDefault="00F42C95" w:rsidP="00A66EEA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467799A2" w14:textId="7816CB3D" w:rsidR="00F42C95" w:rsidRDefault="00F42C95" w:rsidP="00F42C95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4F6F8B">
              <w:rPr>
                <w:rFonts w:ascii="Candara" w:hAnsi="Candara"/>
                <w:sz w:val="20"/>
                <w:szCs w:val="20"/>
              </w:rPr>
              <w:t>a traditional story</w:t>
            </w:r>
          </w:p>
          <w:p w14:paraId="754DB2C4" w14:textId="3C606E92" w:rsidR="00F42C95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new words: ad</w:t>
            </w:r>
            <w:r w:rsidR="004F6F8B">
              <w:rPr>
                <w:rFonts w:ascii="Candara" w:hAnsi="Candara"/>
                <w:sz w:val="20"/>
                <w:szCs w:val="20"/>
              </w:rPr>
              <w:t>verbs</w:t>
            </w:r>
          </w:p>
          <w:p w14:paraId="69240CAA" w14:textId="3EEF9640" w:rsidR="00F42C95" w:rsidRPr="004D63C5" w:rsidRDefault="00F42C95" w:rsidP="00F42C9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 w:rsidRPr="001D69FA">
              <w:rPr>
                <w:rFonts w:ascii="Candara" w:hAnsi="Candara" w:cs="Calibri"/>
                <w:sz w:val="20"/>
                <w:szCs w:val="20"/>
              </w:rPr>
              <w:t xml:space="preserve">ESDC: </w:t>
            </w:r>
            <w:r w:rsidR="00923043">
              <w:rPr>
                <w:rFonts w:ascii="Candara" w:hAnsi="Candara" w:cs="Calibri"/>
                <w:sz w:val="20"/>
                <w:szCs w:val="20"/>
              </w:rPr>
              <w:t>life on land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</w:tc>
      </w:tr>
      <w:tr w:rsidR="00F42C95" w:rsidRPr="004F0B10" w14:paraId="57756251" w14:textId="77777777" w:rsidTr="003F1446">
        <w:tc>
          <w:tcPr>
            <w:tcW w:w="1413" w:type="dxa"/>
          </w:tcPr>
          <w:p w14:paraId="520708A5" w14:textId="2C19E499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44EF1B6C" w14:textId="7FAB6D26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  <w:r w:rsidR="00283DA3">
              <w:rPr>
                <w:rFonts w:ascii="Candara" w:hAnsi="Candara"/>
                <w:sz w:val="20"/>
                <w:szCs w:val="20"/>
              </w:rPr>
              <w:t>6</w:t>
            </w:r>
          </w:p>
          <w:p w14:paraId="213410F7" w14:textId="79F7B883" w:rsidR="00F42C95" w:rsidRPr="004F0B10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74</w:t>
            </w:r>
          </w:p>
        </w:tc>
        <w:tc>
          <w:tcPr>
            <w:tcW w:w="3402" w:type="dxa"/>
          </w:tcPr>
          <w:p w14:paraId="7DC5CAEA" w14:textId="2905D83B" w:rsidR="00F42C95" w:rsidRPr="004F0B10" w:rsidRDefault="00371C47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</w:t>
            </w:r>
            <w:r w:rsidR="008E0465">
              <w:rPr>
                <w:rFonts w:ascii="Candara" w:hAnsi="Candara"/>
                <w:i/>
                <w:iCs/>
                <w:sz w:val="20"/>
                <w:szCs w:val="20"/>
              </w:rPr>
              <w:t xml:space="preserve">right, fly, light,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my, night, right, sky, why</w:t>
            </w:r>
          </w:p>
        </w:tc>
        <w:tc>
          <w:tcPr>
            <w:tcW w:w="3685" w:type="dxa"/>
          </w:tcPr>
          <w:p w14:paraId="56399243" w14:textId="3B4575B4" w:rsidR="00F42C95" w:rsidRPr="002B399C" w:rsidRDefault="00F42C95" w:rsidP="008E046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B7627DF" w14:textId="6FC17C5E" w:rsidR="00F42C95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comprehension: </w:t>
            </w:r>
            <w:r w:rsidR="008E0465">
              <w:rPr>
                <w:rFonts w:ascii="Candara" w:hAnsi="Candara"/>
                <w:sz w:val="20"/>
                <w:szCs w:val="20"/>
              </w:rPr>
              <w:t>analysing for inference</w:t>
            </w:r>
          </w:p>
          <w:p w14:paraId="715E336D" w14:textId="58FAB7E1" w:rsidR="00F42C95" w:rsidRPr="00283DA3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spelling: </w:t>
            </w:r>
            <w:r w:rsidR="004A7D9C" w:rsidRPr="004A7D9C">
              <w:rPr>
                <w:rFonts w:ascii="Candara" w:hAnsi="Candara"/>
                <w:i/>
                <w:iCs/>
                <w:sz w:val="20"/>
                <w:szCs w:val="20"/>
              </w:rPr>
              <w:t>y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or </w:t>
            </w:r>
            <w:proofErr w:type="spellStart"/>
            <w:r w:rsidR="004A7D9C" w:rsidRPr="004A7D9C">
              <w:rPr>
                <w:rFonts w:ascii="Candara" w:hAnsi="Candara"/>
                <w:i/>
                <w:iCs/>
                <w:sz w:val="20"/>
                <w:szCs w:val="20"/>
              </w:rPr>
              <w:t>igh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(/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a</w:t>
            </w:r>
            <w:r w:rsidR="004A7D9C">
              <w:rPr>
                <w:rFonts w:ascii="Calibri" w:hAnsi="Calibri" w:cs="Calibri"/>
                <w:sz w:val="20"/>
                <w:szCs w:val="20"/>
              </w:rPr>
              <w:t>ɪ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/)</w:t>
            </w:r>
          </w:p>
          <w:p w14:paraId="5569D0A0" w14:textId="7517352B" w:rsidR="00283DA3" w:rsidRPr="002B399C" w:rsidRDefault="00283DA3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D69FA">
              <w:rPr>
                <w:rFonts w:ascii="Candara" w:hAnsi="Candara" w:cs="Calibri"/>
                <w:sz w:val="20"/>
                <w:szCs w:val="20"/>
              </w:rPr>
              <w:t xml:space="preserve">ESDC: </w:t>
            </w:r>
            <w:r>
              <w:rPr>
                <w:rFonts w:ascii="Candara" w:hAnsi="Candara" w:cs="Calibri"/>
                <w:sz w:val="20"/>
                <w:szCs w:val="20"/>
              </w:rPr>
              <w:t>what can you do to stop bullying at school?</w:t>
            </w:r>
          </w:p>
        </w:tc>
      </w:tr>
      <w:tr w:rsidR="00F42C95" w:rsidRPr="004F0B10" w14:paraId="6F666E39" w14:textId="77777777" w:rsidTr="003F1446">
        <w:tc>
          <w:tcPr>
            <w:tcW w:w="1413" w:type="dxa"/>
          </w:tcPr>
          <w:p w14:paraId="1C87AC34" w14:textId="567268F5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13715C0F" w14:textId="3C1634BA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87</w:t>
            </w:r>
          </w:p>
          <w:p w14:paraId="4D498F3F" w14:textId="2AD121DC" w:rsidR="00F42C95" w:rsidRPr="004F0B10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75</w:t>
            </w:r>
          </w:p>
        </w:tc>
        <w:tc>
          <w:tcPr>
            <w:tcW w:w="3402" w:type="dxa"/>
          </w:tcPr>
          <w:p w14:paraId="1A094B37" w14:textId="3723CAC4" w:rsidR="00F42C95" w:rsidRPr="004F0B10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3699B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470FD7D7" w14:textId="2D12E67B" w:rsidR="00F42C95" w:rsidRPr="001C59DA" w:rsidRDefault="006862ED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Past Simple </w:t>
            </w:r>
            <w:r w:rsidR="0025602E">
              <w:rPr>
                <w:rFonts w:ascii="Candara" w:hAnsi="Candara"/>
                <w:sz w:val="20"/>
                <w:szCs w:val="20"/>
              </w:rPr>
              <w:t>(irregular verbs)</w:t>
            </w:r>
          </w:p>
        </w:tc>
        <w:tc>
          <w:tcPr>
            <w:tcW w:w="5494" w:type="dxa"/>
          </w:tcPr>
          <w:p w14:paraId="7F515CEA" w14:textId="02BF2115" w:rsidR="006862ED" w:rsidRPr="004F0B10" w:rsidRDefault="00F42C95" w:rsidP="0025602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</w:t>
            </w:r>
            <w:r w:rsidR="00DF4940">
              <w:rPr>
                <w:rFonts w:ascii="Candara" w:hAnsi="Candara"/>
                <w:sz w:val="20"/>
                <w:szCs w:val="20"/>
              </w:rPr>
              <w:t>using Past Simple</w:t>
            </w:r>
            <w:r w:rsidR="0066471A">
              <w:rPr>
                <w:rFonts w:ascii="Candara" w:hAnsi="Candara"/>
                <w:sz w:val="20"/>
                <w:szCs w:val="20"/>
              </w:rPr>
              <w:t xml:space="preserve"> </w:t>
            </w:r>
            <w:r w:rsidR="0025602E">
              <w:rPr>
                <w:rFonts w:ascii="Candara" w:hAnsi="Candara"/>
                <w:sz w:val="20"/>
                <w:szCs w:val="20"/>
              </w:rPr>
              <w:t>irregular verbs</w:t>
            </w:r>
          </w:p>
        </w:tc>
      </w:tr>
      <w:tr w:rsidR="00F42C95" w:rsidRPr="004F0B10" w14:paraId="5653E5BD" w14:textId="77777777" w:rsidTr="003F1446">
        <w:tc>
          <w:tcPr>
            <w:tcW w:w="1413" w:type="dxa"/>
          </w:tcPr>
          <w:p w14:paraId="19F92C67" w14:textId="41D7EFF9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01925378" w14:textId="5487F2BF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88</w:t>
            </w:r>
          </w:p>
          <w:p w14:paraId="479F6C3B" w14:textId="505666F3" w:rsidR="00F42C95" w:rsidRPr="004F0B10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76</w:t>
            </w:r>
          </w:p>
        </w:tc>
        <w:tc>
          <w:tcPr>
            <w:tcW w:w="3402" w:type="dxa"/>
          </w:tcPr>
          <w:p w14:paraId="4CE732A4" w14:textId="69B89291" w:rsidR="00F42C95" w:rsidRDefault="00F75EF4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eat</w:t>
            </w:r>
            <w:r w:rsidR="0066471A">
              <w:rPr>
                <w:rFonts w:ascii="Candara" w:hAnsi="Candara"/>
                <w:i/>
                <w:iCs/>
                <w:sz w:val="20"/>
                <w:szCs w:val="20"/>
              </w:rPr>
              <w:t xml:space="preserve"> – ate, drink – drank, party</w:t>
            </w:r>
          </w:p>
          <w:p w14:paraId="650BBA13" w14:textId="634BB150" w:rsidR="00F42C95" w:rsidRPr="00F64DC0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95820">
              <w:rPr>
                <w:rFonts w:ascii="Candara" w:hAnsi="Candara"/>
                <w:sz w:val="20"/>
                <w:szCs w:val="20"/>
              </w:rPr>
              <w:t>recycled vocabulary</w:t>
            </w:r>
            <w:r>
              <w:rPr>
                <w:rFonts w:ascii="Candara" w:hAnsi="Candara"/>
                <w:sz w:val="20"/>
                <w:szCs w:val="20"/>
              </w:rPr>
              <w:t>: family words</w:t>
            </w:r>
            <w:r w:rsidR="00F75EF4">
              <w:rPr>
                <w:rFonts w:ascii="Candara" w:hAnsi="Candara"/>
                <w:sz w:val="20"/>
                <w:szCs w:val="20"/>
              </w:rPr>
              <w:t>, food and drink</w:t>
            </w:r>
          </w:p>
        </w:tc>
        <w:tc>
          <w:tcPr>
            <w:tcW w:w="3685" w:type="dxa"/>
          </w:tcPr>
          <w:p w14:paraId="0C8A9614" w14:textId="541B082B" w:rsidR="00F42C95" w:rsidRPr="002D2B3A" w:rsidRDefault="002D2B3A" w:rsidP="002D2B3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D2B3A">
              <w:rPr>
                <w:rFonts w:ascii="Candara" w:hAnsi="Candara"/>
                <w:sz w:val="20"/>
                <w:szCs w:val="20"/>
              </w:rPr>
              <w:t xml:space="preserve">Past Simple with </w:t>
            </w:r>
            <w:proofErr w:type="spellStart"/>
            <w:r w:rsidRPr="002D2B3A">
              <w:rPr>
                <w:rFonts w:ascii="Candara" w:hAnsi="Candara"/>
                <w:i/>
                <w:iCs/>
                <w:sz w:val="20"/>
                <w:szCs w:val="20"/>
              </w:rPr>
              <w:t>Wh</w:t>
            </w:r>
            <w:proofErr w:type="spellEnd"/>
            <w:r w:rsidRPr="002D2B3A">
              <w:rPr>
                <w:rFonts w:ascii="Candara" w:hAnsi="Candara"/>
                <w:sz w:val="20"/>
                <w:szCs w:val="20"/>
              </w:rPr>
              <w:t>- question form</w:t>
            </w:r>
          </w:p>
        </w:tc>
        <w:tc>
          <w:tcPr>
            <w:tcW w:w="5494" w:type="dxa"/>
          </w:tcPr>
          <w:p w14:paraId="7ED99331" w14:textId="0D32E8E4" w:rsidR="00F42C95" w:rsidRDefault="00F42C95" w:rsidP="00F42C9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new words:</w:t>
            </w:r>
            <w:r w:rsidR="00C25B6A">
              <w:rPr>
                <w:rFonts w:ascii="Candara" w:hAnsi="Candara"/>
                <w:sz w:val="20"/>
                <w:szCs w:val="20"/>
              </w:rPr>
              <w:t xml:space="preserve"> verbs in the past, places</w:t>
            </w:r>
          </w:p>
          <w:p w14:paraId="56820DAF" w14:textId="1ED2BFCA" w:rsidR="00F42C95" w:rsidRPr="004F0B10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using </w:t>
            </w:r>
            <w:r w:rsidR="002D2B3A">
              <w:rPr>
                <w:rFonts w:ascii="Candara" w:hAnsi="Candara"/>
                <w:sz w:val="20"/>
                <w:szCs w:val="20"/>
              </w:rPr>
              <w:t xml:space="preserve">Past Simple with </w:t>
            </w:r>
            <w:proofErr w:type="spellStart"/>
            <w:r w:rsidR="002D2B3A" w:rsidRPr="002D2B3A">
              <w:rPr>
                <w:rFonts w:ascii="Candara" w:hAnsi="Candara"/>
                <w:i/>
                <w:iCs/>
                <w:sz w:val="20"/>
                <w:szCs w:val="20"/>
              </w:rPr>
              <w:t>Wh</w:t>
            </w:r>
            <w:proofErr w:type="spellEnd"/>
            <w:r w:rsidR="002D2B3A">
              <w:rPr>
                <w:rFonts w:ascii="Candara" w:hAnsi="Candara"/>
                <w:sz w:val="20"/>
                <w:szCs w:val="20"/>
              </w:rPr>
              <w:t>- question form</w:t>
            </w:r>
          </w:p>
        </w:tc>
      </w:tr>
      <w:tr w:rsidR="00F42C95" w:rsidRPr="004F0B10" w14:paraId="5FDC2301" w14:textId="77777777" w:rsidTr="003F1446">
        <w:tc>
          <w:tcPr>
            <w:tcW w:w="1413" w:type="dxa"/>
          </w:tcPr>
          <w:p w14:paraId="797FE999" w14:textId="4D35B843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3BEFEFF" w14:textId="2FFCBEEE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364DC0">
              <w:rPr>
                <w:rFonts w:ascii="Candara" w:hAnsi="Candara"/>
                <w:sz w:val="20"/>
                <w:szCs w:val="20"/>
              </w:rPr>
              <w:t>89</w:t>
            </w:r>
          </w:p>
          <w:p w14:paraId="6BA16477" w14:textId="6E795DC0" w:rsidR="00F42C95" w:rsidRPr="004F0B10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77</w:t>
            </w:r>
          </w:p>
        </w:tc>
        <w:tc>
          <w:tcPr>
            <w:tcW w:w="3402" w:type="dxa"/>
          </w:tcPr>
          <w:p w14:paraId="4BA2EE48" w14:textId="49DE046D" w:rsidR="00F42C95" w:rsidRPr="0086564D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B4C8D">
              <w:rPr>
                <w:rFonts w:ascii="Candara" w:hAnsi="Candara"/>
                <w:sz w:val="20"/>
                <w:szCs w:val="20"/>
              </w:rPr>
              <w:t>additional vocabulary: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0E215A">
              <w:rPr>
                <w:rFonts w:ascii="Candara" w:hAnsi="Candara"/>
                <w:i/>
                <w:iCs/>
                <w:sz w:val="20"/>
                <w:szCs w:val="20"/>
              </w:rPr>
              <w:t>cupboard, pushed, you’re welcome</w:t>
            </w:r>
          </w:p>
        </w:tc>
        <w:tc>
          <w:tcPr>
            <w:tcW w:w="3685" w:type="dxa"/>
          </w:tcPr>
          <w:p w14:paraId="449C11D4" w14:textId="3A0797E1" w:rsidR="00F42C95" w:rsidRPr="0086564D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34B161B8" w14:textId="29A3ECBF" w:rsidR="00F42C95" w:rsidRDefault="00F42C95" w:rsidP="00F42C9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listening: </w:t>
            </w:r>
            <w:r w:rsidR="00364DC0">
              <w:rPr>
                <w:rFonts w:ascii="Candara" w:hAnsi="Candara"/>
                <w:sz w:val="20"/>
                <w:szCs w:val="20"/>
              </w:rPr>
              <w:t>listening to a traditional story</w:t>
            </w:r>
          </w:p>
          <w:p w14:paraId="3264CB68" w14:textId="13FEA172" w:rsidR="00F42C95" w:rsidRPr="004F0B10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speaking: acting out a story</w:t>
            </w:r>
          </w:p>
        </w:tc>
      </w:tr>
      <w:tr w:rsidR="00F42C95" w:rsidRPr="004F0B10" w14:paraId="3756D185" w14:textId="77777777" w:rsidTr="003F1446">
        <w:tc>
          <w:tcPr>
            <w:tcW w:w="1413" w:type="dxa"/>
          </w:tcPr>
          <w:p w14:paraId="1AB89AE4" w14:textId="05E56E41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15EE2208" w14:textId="5B4EF20C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90</w:t>
            </w:r>
          </w:p>
          <w:p w14:paraId="5B925C34" w14:textId="0ABF6127" w:rsidR="00F42C95" w:rsidRPr="004F0B10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78-79</w:t>
            </w:r>
          </w:p>
        </w:tc>
        <w:tc>
          <w:tcPr>
            <w:tcW w:w="3402" w:type="dxa"/>
          </w:tcPr>
          <w:p w14:paraId="18E817A0" w14:textId="2E5D7A4E" w:rsidR="00F42C95" w:rsidRPr="004F0B10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1ADF1BB6" w14:textId="05C5B4FC" w:rsidR="00F42C95" w:rsidRPr="00135B79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33329A51" w14:textId="4AC813B1" w:rsidR="00F42C95" w:rsidRPr="004F0B10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</w:t>
            </w:r>
            <w:r w:rsidR="005F608D">
              <w:rPr>
                <w:rFonts w:ascii="Candara" w:hAnsi="Candara"/>
                <w:sz w:val="20"/>
                <w:szCs w:val="20"/>
              </w:rPr>
              <w:t xml:space="preserve"> summary</w:t>
            </w:r>
          </w:p>
        </w:tc>
      </w:tr>
      <w:tr w:rsidR="00F42C95" w:rsidRPr="004F0B10" w14:paraId="7CC8C9A8" w14:textId="77777777" w:rsidTr="003F1446">
        <w:tc>
          <w:tcPr>
            <w:tcW w:w="1413" w:type="dxa"/>
          </w:tcPr>
          <w:p w14:paraId="2A901F8F" w14:textId="204C5880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888141C" w14:textId="411F5C28" w:rsidR="00F42C95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91</w:t>
            </w:r>
          </w:p>
          <w:p w14:paraId="18B0A8B8" w14:textId="1C6375F5" w:rsidR="00F42C95" w:rsidRPr="004F0B10" w:rsidRDefault="00F42C95" w:rsidP="00F42C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80-81</w:t>
            </w:r>
          </w:p>
        </w:tc>
        <w:tc>
          <w:tcPr>
            <w:tcW w:w="3402" w:type="dxa"/>
          </w:tcPr>
          <w:p w14:paraId="174B65B9" w14:textId="24311A70" w:rsidR="00F42C95" w:rsidRPr="00D759E5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 w:rsidR="00CA792A">
              <w:rPr>
                <w:rFonts w:ascii="Candara" w:hAnsi="Candara"/>
                <w:i/>
                <w:iCs/>
                <w:sz w:val="20"/>
                <w:szCs w:val="20"/>
              </w:rPr>
              <w:t>characters, point of view</w:t>
            </w:r>
          </w:p>
          <w:p w14:paraId="4C4566AC" w14:textId="428A3AD4" w:rsidR="00F42C95" w:rsidRPr="003913F2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54DDA8A4" w14:textId="2DBFF5BF" w:rsidR="00F42C95" w:rsidRPr="003913F2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0CCF361D" w14:textId="6543C547" w:rsidR="00F42C95" w:rsidRDefault="00B744A7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deductions</w:t>
            </w:r>
          </w:p>
          <w:p w14:paraId="77FE6AB2" w14:textId="55C6CCCE" w:rsidR="00B744A7" w:rsidRPr="0029094E" w:rsidRDefault="00B744A7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speculating about someone’s identity</w:t>
            </w:r>
          </w:p>
          <w:p w14:paraId="17FDC059" w14:textId="4A01F766" w:rsidR="00F42C95" w:rsidRPr="008C7406" w:rsidRDefault="00F42C95" w:rsidP="00F42C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B744A7">
              <w:rPr>
                <w:rFonts w:ascii="Candara" w:hAnsi="Candara"/>
                <w:sz w:val="20"/>
                <w:szCs w:val="20"/>
              </w:rPr>
              <w:t>7</w:t>
            </w:r>
            <w:r>
              <w:rPr>
                <w:rFonts w:ascii="Candara" w:hAnsi="Candara"/>
                <w:sz w:val="20"/>
                <w:szCs w:val="20"/>
              </w:rPr>
              <w:t xml:space="preserve"> test </w:t>
            </w:r>
          </w:p>
        </w:tc>
      </w:tr>
      <w:tr w:rsidR="00BB1445" w:rsidRPr="00BB1445" w14:paraId="5BD59A66" w14:textId="77777777" w:rsidTr="003F1446">
        <w:tc>
          <w:tcPr>
            <w:tcW w:w="1413" w:type="dxa"/>
          </w:tcPr>
          <w:p w14:paraId="7A1A0ECD" w14:textId="0E8BB232" w:rsidR="008364C8" w:rsidRPr="00BB1445" w:rsidRDefault="006866D9" w:rsidP="00852373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Reading</w:t>
            </w:r>
            <w:r w:rsidR="00B3470F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 3</w:t>
            </w:r>
          </w:p>
          <w:p w14:paraId="2DC68685" w14:textId="77777777" w:rsidR="00BA67D0" w:rsidRDefault="006866D9" w:rsidP="00852373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P</w:t>
            </w:r>
            <w:r w:rsidR="00367A3E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B pg. </w:t>
            </w:r>
            <w:r w:rsidR="009B4DFB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92-9</w:t>
            </w:r>
            <w:r w:rsidR="00FD4BAB">
              <w:rPr>
                <w:rFonts w:ascii="Candara" w:hAnsi="Candara"/>
                <w:color w:val="4472C4" w:themeColor="accent1"/>
                <w:sz w:val="20"/>
                <w:szCs w:val="20"/>
              </w:rPr>
              <w:t>4</w:t>
            </w:r>
          </w:p>
          <w:p w14:paraId="3DED1C21" w14:textId="4BC418E1" w:rsidR="00861537" w:rsidRPr="00BB1445" w:rsidRDefault="00861537" w:rsidP="00852373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OR</w:t>
            </w:r>
          </w:p>
        </w:tc>
        <w:tc>
          <w:tcPr>
            <w:tcW w:w="3402" w:type="dxa"/>
          </w:tcPr>
          <w:p w14:paraId="4C5CFF9F" w14:textId="1A724572" w:rsidR="009B4DFB" w:rsidRPr="00BB1445" w:rsidRDefault="005446D4" w:rsidP="005446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0A1584CD" w14:textId="38D7FCDD" w:rsidR="0055777F" w:rsidRPr="00BB1445" w:rsidRDefault="005446D4" w:rsidP="00EE3B1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  <w:p w14:paraId="005847D5" w14:textId="45A7D473" w:rsidR="00B51069" w:rsidRPr="00BB1445" w:rsidRDefault="00B51069" w:rsidP="008C0DEC">
            <w:pPr>
              <w:pStyle w:val="Akapitzlist"/>
              <w:ind w:left="360"/>
              <w:rPr>
                <w:rFonts w:ascii="Candara" w:hAnsi="Candara"/>
                <w:color w:val="4472C4" w:themeColor="accent1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EB7AF0B" w14:textId="62E7204A" w:rsidR="00C87652" w:rsidRPr="00BB1445" w:rsidRDefault="005446D4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 w:rsidR="00C76D48">
              <w:rPr>
                <w:rFonts w:ascii="Candara" w:hAnsi="Candara"/>
                <w:color w:val="4472C4" w:themeColor="accent1"/>
                <w:sz w:val="20"/>
                <w:szCs w:val="20"/>
              </w:rPr>
              <w:t>two fables</w:t>
            </w:r>
          </w:p>
          <w:p w14:paraId="0510428C" w14:textId="1E618D52" w:rsidR="008058F6" w:rsidRPr="00C76D48" w:rsidRDefault="005446D4" w:rsidP="00C76D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</w:tc>
      </w:tr>
      <w:tr w:rsidR="00861537" w:rsidRPr="004F0B10" w14:paraId="7A82F1CA" w14:textId="77777777" w:rsidTr="007B107B">
        <w:tc>
          <w:tcPr>
            <w:tcW w:w="1413" w:type="dxa"/>
          </w:tcPr>
          <w:p w14:paraId="249EBFB7" w14:textId="3136F7EE" w:rsidR="00861537" w:rsidRDefault="00861537" w:rsidP="00BF739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Play </w:t>
            </w:r>
            <w:r w:rsidR="007B107B">
              <w:rPr>
                <w:rFonts w:ascii="Candara" w:hAnsi="Candara"/>
                <w:color w:val="4472C4" w:themeColor="accent1"/>
                <w:sz w:val="20"/>
                <w:szCs w:val="20"/>
              </w:rPr>
              <w:t>3</w:t>
            </w:r>
          </w:p>
          <w:p w14:paraId="792D9B28" w14:textId="4307A953" w:rsidR="00861537" w:rsidRPr="00C57655" w:rsidRDefault="00861537" w:rsidP="00BF739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PB pg. 95</w:t>
            </w:r>
          </w:p>
        </w:tc>
        <w:tc>
          <w:tcPr>
            <w:tcW w:w="3402" w:type="dxa"/>
          </w:tcPr>
          <w:p w14:paraId="65A638E7" w14:textId="77777777" w:rsidR="00861537" w:rsidRPr="003B1226" w:rsidRDefault="00861537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34E1DAFF" w14:textId="77777777" w:rsidR="00861537" w:rsidRPr="00C57655" w:rsidRDefault="00861537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579B43C0" w14:textId="77777777" w:rsidR="00861537" w:rsidRPr="00C57655" w:rsidRDefault="00861537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acting out a play</w:t>
            </w:r>
          </w:p>
        </w:tc>
      </w:tr>
    </w:tbl>
    <w:p w14:paraId="54AD6CA9" w14:textId="3D91335D" w:rsidR="008364C8" w:rsidRDefault="008364C8" w:rsidP="009F285B">
      <w:pPr>
        <w:rPr>
          <w:rFonts w:ascii="Candara" w:hAnsi="Candara"/>
          <w:sz w:val="32"/>
          <w:szCs w:val="32"/>
        </w:rPr>
      </w:pPr>
    </w:p>
    <w:p w14:paraId="066C5B45" w14:textId="606615AF" w:rsidR="00D664D6" w:rsidRPr="004F0B10" w:rsidRDefault="00D664D6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D664D6" w:rsidRPr="004F0B10" w14:paraId="6D6F9625" w14:textId="77777777" w:rsidTr="003F1446">
        <w:tc>
          <w:tcPr>
            <w:tcW w:w="1413" w:type="dxa"/>
          </w:tcPr>
          <w:p w14:paraId="78888DB3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29B0FEBF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06299C76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56421C1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4D1BFA" w:rsidRPr="004F0B10" w14:paraId="5D535E56" w14:textId="77777777" w:rsidTr="003F1446">
        <w:tc>
          <w:tcPr>
            <w:tcW w:w="1413" w:type="dxa"/>
          </w:tcPr>
          <w:p w14:paraId="562EB5D3" w14:textId="574C1042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 1 </w:t>
            </w:r>
          </w:p>
          <w:p w14:paraId="2CCE9647" w14:textId="23E05CDD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96-97</w:t>
            </w:r>
          </w:p>
          <w:p w14:paraId="6C744CD1" w14:textId="1FA51CC2" w:rsidR="004D1BFA" w:rsidRPr="004F0B10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82</w:t>
            </w:r>
          </w:p>
        </w:tc>
        <w:tc>
          <w:tcPr>
            <w:tcW w:w="3402" w:type="dxa"/>
          </w:tcPr>
          <w:p w14:paraId="44B3D0AE" w14:textId="6D1A803E" w:rsidR="004D1BFA" w:rsidRPr="005335F0" w:rsidRDefault="00985B30" w:rsidP="004D1BFA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bowl, coin, fire, history, knife, museum, musical instrument, </w:t>
            </w:r>
            <w:r w:rsidR="005432B8">
              <w:rPr>
                <w:rFonts w:ascii="Candara" w:hAnsi="Candara"/>
                <w:i/>
                <w:iCs/>
                <w:sz w:val="20"/>
                <w:szCs w:val="20"/>
              </w:rPr>
              <w:t>necklace, sculpture, tool</w:t>
            </w:r>
          </w:p>
        </w:tc>
        <w:tc>
          <w:tcPr>
            <w:tcW w:w="3685" w:type="dxa"/>
          </w:tcPr>
          <w:p w14:paraId="41598CA3" w14:textId="77777777" w:rsidR="004D1BFA" w:rsidRPr="005335F0" w:rsidRDefault="004D1BFA" w:rsidP="004D1B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67E7D90" w14:textId="450897A3" w:rsidR="004D1BFA" w:rsidRDefault="004D1BFA" w:rsidP="004D1BFA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new words: </w:t>
            </w:r>
            <w:r w:rsidR="005F5CAC">
              <w:rPr>
                <w:rFonts w:ascii="Candara" w:hAnsi="Candara"/>
                <w:sz w:val="20"/>
                <w:szCs w:val="20"/>
              </w:rPr>
              <w:t>objects in a history museum</w:t>
            </w:r>
          </w:p>
          <w:p w14:paraId="2375127F" w14:textId="2DA3D7E7" w:rsidR="004D1BFA" w:rsidRPr="00756A96" w:rsidRDefault="004D1BFA" w:rsidP="004D1BFA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</w:t>
            </w:r>
          </w:p>
        </w:tc>
      </w:tr>
      <w:tr w:rsidR="004D1BFA" w:rsidRPr="004F0B10" w14:paraId="0137891E" w14:textId="77777777" w:rsidTr="003F1446">
        <w:tc>
          <w:tcPr>
            <w:tcW w:w="1413" w:type="dxa"/>
          </w:tcPr>
          <w:p w14:paraId="4030F64C" w14:textId="1EC47D6C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2 </w:t>
            </w:r>
          </w:p>
          <w:p w14:paraId="6C55AF24" w14:textId="1CDB6B8C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98</w:t>
            </w:r>
            <w:r w:rsidR="005432B8">
              <w:rPr>
                <w:rFonts w:ascii="Candara" w:hAnsi="Candara"/>
                <w:sz w:val="20"/>
                <w:szCs w:val="20"/>
              </w:rPr>
              <w:t>-99</w:t>
            </w:r>
          </w:p>
          <w:p w14:paraId="6C1AF27A" w14:textId="7252D75E" w:rsidR="004D1BFA" w:rsidRPr="004F0B10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83</w:t>
            </w:r>
          </w:p>
        </w:tc>
        <w:tc>
          <w:tcPr>
            <w:tcW w:w="3402" w:type="dxa"/>
          </w:tcPr>
          <w:p w14:paraId="39296867" w14:textId="61953942" w:rsidR="004D1BFA" w:rsidRPr="006D6C2E" w:rsidRDefault="00443F38" w:rsidP="004D1BFA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gold, grass, metal, stone, wood, wool</w:t>
            </w:r>
          </w:p>
          <w:p w14:paraId="60D5178C" w14:textId="5F85F5DC" w:rsidR="004D1BFA" w:rsidRPr="00443F38" w:rsidRDefault="00443F38" w:rsidP="00443F38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</w:t>
            </w:r>
            <w:r w:rsidR="0088440E">
              <w:rPr>
                <w:rFonts w:ascii="Candara" w:hAnsi="Candara"/>
                <w:sz w:val="20"/>
                <w:szCs w:val="20"/>
              </w:rPr>
              <w:t>d</w:t>
            </w:r>
            <w:r w:rsidR="004D1BFA">
              <w:rPr>
                <w:rFonts w:ascii="Candara" w:hAnsi="Candara"/>
                <w:sz w:val="20"/>
                <w:szCs w:val="20"/>
              </w:rPr>
              <w:t xml:space="preserve"> vocabulary: </w:t>
            </w:r>
            <w:r>
              <w:rPr>
                <w:rFonts w:ascii="Candara" w:hAnsi="Candara"/>
                <w:sz w:val="20"/>
                <w:szCs w:val="20"/>
              </w:rPr>
              <w:t>objects in a history museum</w:t>
            </w:r>
          </w:p>
        </w:tc>
        <w:tc>
          <w:tcPr>
            <w:tcW w:w="3685" w:type="dxa"/>
          </w:tcPr>
          <w:p w14:paraId="69F53EFB" w14:textId="31501BB1" w:rsidR="004D1BFA" w:rsidRPr="0035029C" w:rsidRDefault="004D1BFA" w:rsidP="0088440E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1CA85DF" w14:textId="60DAE922" w:rsidR="004D1BFA" w:rsidRDefault="004D1BFA" w:rsidP="004D1BFA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 </w:t>
            </w:r>
            <w:r w:rsidR="0088440E">
              <w:rPr>
                <w:rFonts w:ascii="Candara" w:hAnsi="Candara"/>
                <w:sz w:val="20"/>
                <w:szCs w:val="20"/>
              </w:rPr>
              <w:t>factual text</w:t>
            </w:r>
          </w:p>
          <w:p w14:paraId="007E1D52" w14:textId="6446EC90" w:rsidR="004D1BFA" w:rsidRPr="0042442F" w:rsidRDefault="004D1BFA" w:rsidP="004244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new words: </w:t>
            </w:r>
            <w:r w:rsidR="0088440E">
              <w:rPr>
                <w:rFonts w:ascii="Candara" w:hAnsi="Candara"/>
                <w:sz w:val="20"/>
                <w:szCs w:val="20"/>
              </w:rPr>
              <w:t>materials</w:t>
            </w:r>
          </w:p>
        </w:tc>
      </w:tr>
      <w:tr w:rsidR="004D1BFA" w:rsidRPr="004F0B10" w14:paraId="0CFD9134" w14:textId="77777777" w:rsidTr="003F1446">
        <w:tc>
          <w:tcPr>
            <w:tcW w:w="1413" w:type="dxa"/>
          </w:tcPr>
          <w:p w14:paraId="216760D8" w14:textId="5BEB22D7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F49CED0" w14:textId="01E23A2E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8A11C0">
              <w:rPr>
                <w:rFonts w:ascii="Candara" w:hAnsi="Candara"/>
                <w:sz w:val="20"/>
                <w:szCs w:val="20"/>
              </w:rPr>
              <w:t>100</w:t>
            </w:r>
          </w:p>
          <w:p w14:paraId="6CDFE9A6" w14:textId="5E4351EA" w:rsidR="004D1BFA" w:rsidRPr="004F0B10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84</w:t>
            </w:r>
          </w:p>
        </w:tc>
        <w:tc>
          <w:tcPr>
            <w:tcW w:w="3402" w:type="dxa"/>
          </w:tcPr>
          <w:p w14:paraId="658345F4" w14:textId="77777777" w:rsidR="004D1BFA" w:rsidRPr="00854F02" w:rsidRDefault="00866D0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boy, coin, noise, </w:t>
            </w:r>
            <w:r w:rsidR="00854F02">
              <w:rPr>
                <w:rFonts w:ascii="Candara" w:hAnsi="Candara"/>
                <w:i/>
                <w:iCs/>
                <w:sz w:val="20"/>
                <w:szCs w:val="20"/>
              </w:rPr>
              <w:t>toy, voice</w:t>
            </w:r>
          </w:p>
          <w:p w14:paraId="2CCE6D1D" w14:textId="781F9C5F" w:rsidR="00854F02" w:rsidRPr="004F0B10" w:rsidRDefault="00854F02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objects in a history museum</w:t>
            </w:r>
          </w:p>
        </w:tc>
        <w:tc>
          <w:tcPr>
            <w:tcW w:w="3685" w:type="dxa"/>
          </w:tcPr>
          <w:p w14:paraId="400BB7AF" w14:textId="23D26766" w:rsidR="004D1BFA" w:rsidRPr="006F751D" w:rsidRDefault="004D1BFA" w:rsidP="008A11C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6B78B7FF" w14:textId="01A5BB22" w:rsidR="004D1BFA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comprehension: </w:t>
            </w:r>
            <w:r w:rsidR="008A11C0">
              <w:rPr>
                <w:rFonts w:ascii="Candara" w:hAnsi="Candara"/>
                <w:sz w:val="20"/>
                <w:szCs w:val="20"/>
              </w:rPr>
              <w:t>using labels in  a text to aid comprehension</w:t>
            </w:r>
          </w:p>
          <w:p w14:paraId="1137AF85" w14:textId="7327EE30" w:rsidR="004D1BFA" w:rsidRPr="00283DA3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spelling: </w:t>
            </w:r>
            <w:r w:rsidR="002A0D8C" w:rsidRPr="002A0D8C">
              <w:rPr>
                <w:rFonts w:ascii="Candara" w:hAnsi="Candara"/>
                <w:i/>
                <w:iCs/>
                <w:sz w:val="20"/>
                <w:szCs w:val="20"/>
              </w:rPr>
              <w:t>oi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or </w:t>
            </w:r>
            <w:r w:rsidR="002A0D8C" w:rsidRPr="002A0D8C">
              <w:rPr>
                <w:rFonts w:ascii="Candara" w:hAnsi="Candara"/>
                <w:i/>
                <w:iCs/>
                <w:sz w:val="20"/>
                <w:szCs w:val="20"/>
              </w:rPr>
              <w:t>oy</w:t>
            </w:r>
            <w:r>
              <w:rPr>
                <w:rFonts w:ascii="Candara" w:hAnsi="Candara"/>
                <w:sz w:val="20"/>
                <w:szCs w:val="20"/>
              </w:rPr>
              <w:t xml:space="preserve"> (/</w:t>
            </w:r>
            <w:r w:rsidR="002A0D8C">
              <w:rPr>
                <w:rFonts w:ascii="Candara" w:hAnsi="Candara"/>
                <w:sz w:val="20"/>
                <w:szCs w:val="20"/>
              </w:rPr>
              <w:t>oi</w:t>
            </w:r>
            <w:r>
              <w:rPr>
                <w:rFonts w:ascii="Calibri" w:hAnsi="Calibri" w:cs="Calibri"/>
                <w:sz w:val="16"/>
                <w:szCs w:val="16"/>
              </w:rPr>
              <w:t>/)</w:t>
            </w:r>
          </w:p>
          <w:p w14:paraId="105E4EB1" w14:textId="07F7FFF9" w:rsidR="004D1BFA" w:rsidRPr="006221F7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D69FA">
              <w:rPr>
                <w:rFonts w:ascii="Candara" w:hAnsi="Candara" w:cs="Calibri"/>
                <w:sz w:val="20"/>
                <w:szCs w:val="20"/>
              </w:rPr>
              <w:t xml:space="preserve">ESDC: 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what can </w:t>
            </w:r>
            <w:r w:rsidR="00835DB0">
              <w:rPr>
                <w:rFonts w:ascii="Candara" w:hAnsi="Candara" w:cs="Calibri"/>
                <w:sz w:val="20"/>
                <w:szCs w:val="20"/>
              </w:rPr>
              <w:t>we learn from history?</w:t>
            </w:r>
          </w:p>
        </w:tc>
      </w:tr>
      <w:tr w:rsidR="004D1BFA" w:rsidRPr="004F0B10" w14:paraId="7EC53744" w14:textId="77777777" w:rsidTr="003F1446">
        <w:tc>
          <w:tcPr>
            <w:tcW w:w="1413" w:type="dxa"/>
          </w:tcPr>
          <w:p w14:paraId="6A9820C6" w14:textId="00EB89AA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0B079B1" w14:textId="0CE212C4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101</w:t>
            </w:r>
          </w:p>
          <w:p w14:paraId="76B83481" w14:textId="7269F1B3" w:rsidR="004D1BFA" w:rsidRPr="004F0B10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85</w:t>
            </w:r>
          </w:p>
        </w:tc>
        <w:tc>
          <w:tcPr>
            <w:tcW w:w="3402" w:type="dxa"/>
          </w:tcPr>
          <w:p w14:paraId="13C3370C" w14:textId="7855AEF3" w:rsidR="004D1BFA" w:rsidRPr="004F0B10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3699B">
              <w:rPr>
                <w:rFonts w:ascii="Candara" w:hAnsi="Candara"/>
                <w:sz w:val="20"/>
                <w:szCs w:val="20"/>
              </w:rPr>
              <w:t>recycled vocabulary</w:t>
            </w:r>
            <w:r w:rsidR="00E862F0">
              <w:rPr>
                <w:rFonts w:ascii="Candara" w:hAnsi="Candara"/>
                <w:sz w:val="20"/>
                <w:szCs w:val="20"/>
              </w:rPr>
              <w:t>: objects in a history museum</w:t>
            </w:r>
          </w:p>
        </w:tc>
        <w:tc>
          <w:tcPr>
            <w:tcW w:w="3685" w:type="dxa"/>
          </w:tcPr>
          <w:p w14:paraId="427FBD2C" w14:textId="781ACF88" w:rsidR="004D1BFA" w:rsidRPr="004F0B10" w:rsidRDefault="00DC4669" w:rsidP="00DC466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</w:t>
            </w:r>
            <w:r w:rsidR="00536854" w:rsidRPr="00536854">
              <w:rPr>
                <w:rFonts w:ascii="Candara" w:hAnsi="Candara"/>
                <w:i/>
                <w:iCs/>
                <w:sz w:val="20"/>
                <w:szCs w:val="20"/>
              </w:rPr>
              <w:t>here was / were</w:t>
            </w:r>
          </w:p>
        </w:tc>
        <w:tc>
          <w:tcPr>
            <w:tcW w:w="5494" w:type="dxa"/>
          </w:tcPr>
          <w:p w14:paraId="5E55059D" w14:textId="75D818EF" w:rsidR="004D1BFA" w:rsidRPr="004F0B10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536854" w:rsidRPr="00536854">
              <w:rPr>
                <w:rFonts w:ascii="Candara" w:hAnsi="Candara"/>
                <w:i/>
                <w:iCs/>
                <w:sz w:val="20"/>
                <w:szCs w:val="20"/>
              </w:rPr>
              <w:t>There was / were</w:t>
            </w:r>
          </w:p>
        </w:tc>
      </w:tr>
      <w:tr w:rsidR="004D1BFA" w:rsidRPr="004F0B10" w14:paraId="0DB60652" w14:textId="77777777" w:rsidTr="003F1446">
        <w:tc>
          <w:tcPr>
            <w:tcW w:w="1413" w:type="dxa"/>
          </w:tcPr>
          <w:p w14:paraId="517B2CA5" w14:textId="7ACED300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2C72E2F" w14:textId="7C0FC844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102</w:t>
            </w:r>
          </w:p>
          <w:p w14:paraId="6EE626BC" w14:textId="23F241E3" w:rsidR="004D1BFA" w:rsidRPr="004F0B10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 86</w:t>
            </w:r>
          </w:p>
        </w:tc>
        <w:tc>
          <w:tcPr>
            <w:tcW w:w="3402" w:type="dxa"/>
          </w:tcPr>
          <w:p w14:paraId="25867036" w14:textId="40A1887C" w:rsidR="004D1BFA" w:rsidRDefault="006E4B8D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butterfly, gorilla, meercat, </w:t>
            </w:r>
            <w:r w:rsidR="000251B6">
              <w:rPr>
                <w:rFonts w:ascii="Candara" w:hAnsi="Candara"/>
                <w:i/>
                <w:iCs/>
                <w:sz w:val="20"/>
                <w:szCs w:val="20"/>
              </w:rPr>
              <w:t>parrot, show</w:t>
            </w:r>
          </w:p>
          <w:p w14:paraId="0E68DE08" w14:textId="33683F5D" w:rsidR="004D1BFA" w:rsidRPr="00A46FF8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5820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226D7CF1" w14:textId="44926103" w:rsidR="004D1BFA" w:rsidRPr="00EF71EA" w:rsidRDefault="00EF71EA" w:rsidP="00EF71E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71EA">
              <w:rPr>
                <w:rFonts w:ascii="Candara" w:hAnsi="Candara"/>
                <w:i/>
                <w:iCs/>
                <w:sz w:val="20"/>
                <w:szCs w:val="20"/>
              </w:rPr>
              <w:t>Yes / No</w:t>
            </w:r>
            <w:r w:rsidRPr="00EF71EA">
              <w:rPr>
                <w:rFonts w:ascii="Candara" w:hAnsi="Candara"/>
                <w:sz w:val="20"/>
                <w:szCs w:val="20"/>
              </w:rPr>
              <w:t xml:space="preserve"> questions with </w:t>
            </w:r>
            <w:r w:rsidRPr="00EF71EA">
              <w:rPr>
                <w:rFonts w:ascii="Candara" w:hAnsi="Candara"/>
                <w:i/>
                <w:iCs/>
                <w:sz w:val="20"/>
                <w:szCs w:val="20"/>
              </w:rPr>
              <w:t>there was / were</w:t>
            </w:r>
          </w:p>
        </w:tc>
        <w:tc>
          <w:tcPr>
            <w:tcW w:w="5494" w:type="dxa"/>
          </w:tcPr>
          <w:p w14:paraId="75DC1C99" w14:textId="2F433442" w:rsidR="004D1BFA" w:rsidRDefault="004D1BFA" w:rsidP="004D1BFA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new words: </w:t>
            </w:r>
            <w:r w:rsidR="000251B6">
              <w:rPr>
                <w:rFonts w:ascii="Candara" w:hAnsi="Candara"/>
                <w:sz w:val="20"/>
                <w:szCs w:val="20"/>
              </w:rPr>
              <w:t>zoo words</w:t>
            </w:r>
          </w:p>
          <w:p w14:paraId="4916E0AC" w14:textId="39FFE4A8" w:rsidR="004D1BFA" w:rsidRPr="004F0B10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using </w:t>
            </w:r>
            <w:r w:rsidR="00840943" w:rsidRPr="00EF71EA">
              <w:rPr>
                <w:rFonts w:ascii="Candara" w:hAnsi="Candara"/>
                <w:i/>
                <w:iCs/>
                <w:sz w:val="20"/>
                <w:szCs w:val="20"/>
              </w:rPr>
              <w:t>Yes / No</w:t>
            </w:r>
            <w:r>
              <w:rPr>
                <w:rFonts w:ascii="Candara" w:hAnsi="Candara"/>
                <w:sz w:val="20"/>
                <w:szCs w:val="20"/>
              </w:rPr>
              <w:t xml:space="preserve"> question</w:t>
            </w:r>
            <w:r w:rsidR="00840943">
              <w:rPr>
                <w:rFonts w:ascii="Candara" w:hAnsi="Candara"/>
                <w:sz w:val="20"/>
                <w:szCs w:val="20"/>
              </w:rPr>
              <w:t>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840943">
              <w:rPr>
                <w:rFonts w:ascii="Candara" w:hAnsi="Candara"/>
                <w:sz w:val="20"/>
                <w:szCs w:val="20"/>
              </w:rPr>
              <w:t xml:space="preserve">with </w:t>
            </w:r>
            <w:r w:rsidR="00840943" w:rsidRPr="00EF71EA">
              <w:rPr>
                <w:rFonts w:ascii="Candara" w:hAnsi="Candara"/>
                <w:i/>
                <w:iCs/>
                <w:sz w:val="20"/>
                <w:szCs w:val="20"/>
              </w:rPr>
              <w:t>there was / were</w:t>
            </w:r>
          </w:p>
        </w:tc>
      </w:tr>
      <w:tr w:rsidR="004D1BFA" w:rsidRPr="004F0B10" w14:paraId="68D201E1" w14:textId="77777777" w:rsidTr="003F1446">
        <w:tc>
          <w:tcPr>
            <w:tcW w:w="1413" w:type="dxa"/>
          </w:tcPr>
          <w:p w14:paraId="44C16D25" w14:textId="43A9B2B7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3916A4B" w14:textId="07070DB3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103</w:t>
            </w:r>
          </w:p>
          <w:p w14:paraId="1B1D377B" w14:textId="6063FF5D" w:rsidR="004D1BFA" w:rsidRPr="004F0B10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87</w:t>
            </w:r>
          </w:p>
        </w:tc>
        <w:tc>
          <w:tcPr>
            <w:tcW w:w="3402" w:type="dxa"/>
          </w:tcPr>
          <w:p w14:paraId="1A2F44FB" w14:textId="23798FC2" w:rsidR="004D1BFA" w:rsidRPr="00F9249C" w:rsidRDefault="00EC1794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287A6C94" w14:textId="799E3F6C" w:rsidR="004D1BFA" w:rsidRPr="00F9249C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199FC507" w14:textId="2448EB8B" w:rsidR="004D1BFA" w:rsidRDefault="004D1BFA" w:rsidP="004D1BF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listening: </w:t>
            </w:r>
            <w:r w:rsidR="00907166">
              <w:rPr>
                <w:rFonts w:ascii="Candara" w:hAnsi="Candara"/>
                <w:sz w:val="20"/>
                <w:szCs w:val="20"/>
              </w:rPr>
              <w:t>analysing information</w:t>
            </w:r>
          </w:p>
          <w:p w14:paraId="4D524947" w14:textId="54042966" w:rsidR="004D1BFA" w:rsidRPr="004F0B10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907166">
              <w:rPr>
                <w:rFonts w:ascii="Candara" w:hAnsi="Candara"/>
                <w:sz w:val="20"/>
                <w:szCs w:val="20"/>
              </w:rPr>
              <w:t>describing a picture</w:t>
            </w:r>
          </w:p>
        </w:tc>
      </w:tr>
      <w:tr w:rsidR="004D1BFA" w:rsidRPr="004F0B10" w14:paraId="36C1DF9A" w14:textId="77777777" w:rsidTr="003F1446">
        <w:tc>
          <w:tcPr>
            <w:tcW w:w="1413" w:type="dxa"/>
          </w:tcPr>
          <w:p w14:paraId="38593752" w14:textId="056C1135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72DB5F31" w14:textId="1E83DFAB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104</w:t>
            </w:r>
          </w:p>
          <w:p w14:paraId="7DFB2DBC" w14:textId="7C3BEA5E" w:rsidR="004D1BFA" w:rsidRPr="004F0B10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88-89</w:t>
            </w:r>
          </w:p>
        </w:tc>
        <w:tc>
          <w:tcPr>
            <w:tcW w:w="3402" w:type="dxa"/>
          </w:tcPr>
          <w:p w14:paraId="281676AB" w14:textId="509BB51F" w:rsidR="004D1BFA" w:rsidRPr="004F0B10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00D341C9" w14:textId="00804773" w:rsidR="004D1BFA" w:rsidRPr="004F0B10" w:rsidRDefault="004D1BFA" w:rsidP="00241E0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E8B72DA" w14:textId="6D57E07D" w:rsidR="004D1BFA" w:rsidRPr="001F00DE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</w:t>
            </w:r>
            <w:r w:rsidR="00241E0A">
              <w:rPr>
                <w:rFonts w:ascii="Candara" w:hAnsi="Candara"/>
                <w:sz w:val="20"/>
                <w:szCs w:val="20"/>
              </w:rPr>
              <w:t xml:space="preserve"> description using topic sentences</w:t>
            </w:r>
          </w:p>
        </w:tc>
      </w:tr>
      <w:tr w:rsidR="004D1BFA" w:rsidRPr="004F0B10" w14:paraId="3C669177" w14:textId="77777777" w:rsidTr="003F1446">
        <w:tc>
          <w:tcPr>
            <w:tcW w:w="1413" w:type="dxa"/>
          </w:tcPr>
          <w:p w14:paraId="7C5B97D3" w14:textId="70FA8FC7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  <w:p w14:paraId="5816479B" w14:textId="51A498A6" w:rsidR="004D1BFA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105</w:t>
            </w:r>
          </w:p>
          <w:p w14:paraId="46ABD895" w14:textId="49CB63F9" w:rsidR="004D1BFA" w:rsidRPr="004F0B10" w:rsidRDefault="004D1BFA" w:rsidP="004D1BF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90-91</w:t>
            </w:r>
          </w:p>
        </w:tc>
        <w:tc>
          <w:tcPr>
            <w:tcW w:w="3402" w:type="dxa"/>
          </w:tcPr>
          <w:p w14:paraId="2E5D5860" w14:textId="381105F5" w:rsidR="004D1BFA" w:rsidRPr="00D759E5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 w:rsidR="007642D4">
              <w:rPr>
                <w:rFonts w:ascii="Candara" w:hAnsi="Candara"/>
                <w:i/>
                <w:iCs/>
                <w:sz w:val="20"/>
                <w:szCs w:val="20"/>
              </w:rPr>
              <w:t>archaeologist</w:t>
            </w:r>
          </w:p>
          <w:p w14:paraId="33B86502" w14:textId="4E142B0C" w:rsidR="004D1BFA" w:rsidRPr="004F0B10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7945059B" w14:textId="76C452D5" w:rsidR="004D1BFA" w:rsidRPr="007207ED" w:rsidRDefault="004D1BFA" w:rsidP="001E3A3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435C7280" w14:textId="20FBBB06" w:rsidR="004D1BFA" w:rsidRPr="007642D4" w:rsidRDefault="001E3A38" w:rsidP="007642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analysing information</w:t>
            </w:r>
          </w:p>
          <w:p w14:paraId="31484407" w14:textId="32AF3EA0" w:rsidR="004D1BFA" w:rsidRPr="00756A96" w:rsidRDefault="004D1BFA" w:rsidP="004D1B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254547">
              <w:rPr>
                <w:rFonts w:ascii="Candara" w:hAnsi="Candara"/>
                <w:sz w:val="20"/>
                <w:szCs w:val="20"/>
              </w:rPr>
              <w:t>8</w:t>
            </w:r>
            <w:r>
              <w:rPr>
                <w:rFonts w:ascii="Candara" w:hAnsi="Candara"/>
                <w:sz w:val="20"/>
                <w:szCs w:val="20"/>
              </w:rPr>
              <w:t xml:space="preserve"> test </w:t>
            </w:r>
          </w:p>
        </w:tc>
      </w:tr>
      <w:tr w:rsidR="00254547" w:rsidRPr="004F0B10" w14:paraId="33B7BA1E" w14:textId="77777777" w:rsidTr="003F1446">
        <w:tc>
          <w:tcPr>
            <w:tcW w:w="1413" w:type="dxa"/>
          </w:tcPr>
          <w:p w14:paraId="45A2F08E" w14:textId="7F0D5C2E" w:rsidR="00254547" w:rsidRDefault="00254547" w:rsidP="002545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4</w:t>
            </w:r>
          </w:p>
          <w:p w14:paraId="45E762AA" w14:textId="7B045E88" w:rsidR="00254547" w:rsidRPr="004F0B10" w:rsidRDefault="00254547" w:rsidP="002545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106-107</w:t>
            </w:r>
          </w:p>
        </w:tc>
        <w:tc>
          <w:tcPr>
            <w:tcW w:w="3402" w:type="dxa"/>
          </w:tcPr>
          <w:p w14:paraId="58C0E4D4" w14:textId="4161752A" w:rsidR="00254547" w:rsidRPr="00837E65" w:rsidRDefault="00254547" w:rsidP="002545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 from Units 7 and 8</w:t>
            </w:r>
          </w:p>
        </w:tc>
        <w:tc>
          <w:tcPr>
            <w:tcW w:w="3685" w:type="dxa"/>
          </w:tcPr>
          <w:p w14:paraId="50B1A9CB" w14:textId="63C9BB9E" w:rsidR="00254547" w:rsidRPr="00364BEA" w:rsidRDefault="00254547" w:rsidP="002545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viewing grammar from Units 7 and 8</w:t>
            </w:r>
          </w:p>
        </w:tc>
        <w:tc>
          <w:tcPr>
            <w:tcW w:w="5494" w:type="dxa"/>
          </w:tcPr>
          <w:p w14:paraId="11380118" w14:textId="691A1422" w:rsidR="00254547" w:rsidRPr="004B3BB2" w:rsidRDefault="00254547" w:rsidP="002545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 and grammar from Units 7 and 8</w:t>
            </w:r>
          </w:p>
          <w:p w14:paraId="579DD139" w14:textId="77777777" w:rsidR="00254547" w:rsidRDefault="00254547" w:rsidP="003C2F6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CYLE: A1 Movers, </w:t>
            </w:r>
            <w:r w:rsidR="00FA52E5">
              <w:rPr>
                <w:rFonts w:ascii="Candara" w:hAnsi="Candara"/>
                <w:sz w:val="20"/>
                <w:szCs w:val="20"/>
              </w:rPr>
              <w:t>Listening</w:t>
            </w:r>
            <w:r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FA52E5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, Speaking Part </w:t>
            </w:r>
            <w:r w:rsidR="003C2F67">
              <w:rPr>
                <w:rFonts w:ascii="Candara" w:hAnsi="Candara"/>
                <w:sz w:val="20"/>
                <w:szCs w:val="20"/>
              </w:rPr>
              <w:t>4</w:t>
            </w:r>
          </w:p>
          <w:p w14:paraId="76B5B398" w14:textId="5C70585D" w:rsidR="00B911E3" w:rsidRPr="003C2F67" w:rsidRDefault="00B911E3" w:rsidP="003C2F6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61947">
              <w:rPr>
                <w:rFonts w:ascii="Candara" w:hAnsi="Candara"/>
                <w:sz w:val="20"/>
                <w:szCs w:val="20"/>
              </w:rPr>
              <w:t>recognising and evaluating o</w:t>
            </w:r>
            <w:r>
              <w:rPr>
                <w:rFonts w:ascii="Candara" w:hAnsi="Candara"/>
                <w:sz w:val="20"/>
                <w:szCs w:val="20"/>
              </w:rPr>
              <w:t>wn</w:t>
            </w:r>
            <w:r w:rsidRPr="00E61947">
              <w:rPr>
                <w:rFonts w:ascii="Candara" w:hAnsi="Candara"/>
                <w:sz w:val="20"/>
                <w:szCs w:val="20"/>
              </w:rPr>
              <w:t xml:space="preserve"> progress</w:t>
            </w:r>
          </w:p>
        </w:tc>
      </w:tr>
    </w:tbl>
    <w:p w14:paraId="475AD049" w14:textId="53AB5010" w:rsidR="00D664D6" w:rsidRDefault="00D664D6" w:rsidP="00D664D6">
      <w:pPr>
        <w:rPr>
          <w:rFonts w:ascii="Candara" w:hAnsi="Candara"/>
          <w:sz w:val="32"/>
          <w:szCs w:val="32"/>
        </w:rPr>
      </w:pPr>
    </w:p>
    <w:p w14:paraId="6E2B52DF" w14:textId="0AFF8059" w:rsidR="00AD194F" w:rsidRPr="004F0B10" w:rsidRDefault="00AD194F" w:rsidP="00D664D6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AD194F" w:rsidRPr="004F0B10" w14:paraId="6380A364" w14:textId="77777777" w:rsidTr="003F1446">
        <w:tc>
          <w:tcPr>
            <w:tcW w:w="1413" w:type="dxa"/>
          </w:tcPr>
          <w:p w14:paraId="609006FD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10690323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27AA066C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40C51342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B01887" w:rsidRPr="004F0B10" w14:paraId="19265493" w14:textId="77777777" w:rsidTr="003F1446">
        <w:tc>
          <w:tcPr>
            <w:tcW w:w="1413" w:type="dxa"/>
          </w:tcPr>
          <w:p w14:paraId="25866971" w14:textId="170992AE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0AAB70E6" w14:textId="31B5DB36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108-109</w:t>
            </w:r>
          </w:p>
          <w:p w14:paraId="7D6557D9" w14:textId="406F7045" w:rsidR="00B01887" w:rsidRPr="004F0B10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92</w:t>
            </w:r>
          </w:p>
        </w:tc>
        <w:tc>
          <w:tcPr>
            <w:tcW w:w="3402" w:type="dxa"/>
          </w:tcPr>
          <w:p w14:paraId="33E82C19" w14:textId="2C5E0866" w:rsidR="00B01887" w:rsidRPr="002F27B8" w:rsidRDefault="009513EE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bat, flip-flops, glove, goggles, helmet, swimming c</w:t>
            </w:r>
            <w:r w:rsidR="004F6AE8">
              <w:rPr>
                <w:rFonts w:ascii="Candara" w:hAnsi="Candara"/>
                <w:i/>
                <w:iCs/>
                <w:sz w:val="20"/>
                <w:szCs w:val="20"/>
              </w:rPr>
              <w:t>ap, swimming costume, towel, tracksuit, trainers</w:t>
            </w:r>
          </w:p>
        </w:tc>
        <w:tc>
          <w:tcPr>
            <w:tcW w:w="3685" w:type="dxa"/>
          </w:tcPr>
          <w:p w14:paraId="6CF0961E" w14:textId="77777777" w:rsidR="00B01887" w:rsidRPr="00077BE3" w:rsidRDefault="00B01887" w:rsidP="00B0188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F3C59F4" w14:textId="47974C41" w:rsidR="00B01887" w:rsidRDefault="00B01887" w:rsidP="00B01887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new words: </w:t>
            </w:r>
            <w:r w:rsidR="00FA4A17">
              <w:rPr>
                <w:rFonts w:ascii="Candara" w:hAnsi="Candara"/>
                <w:sz w:val="20"/>
                <w:szCs w:val="20"/>
              </w:rPr>
              <w:t>sports clothes and equipment</w:t>
            </w:r>
          </w:p>
          <w:p w14:paraId="64BBF156" w14:textId="4953E624" w:rsidR="00B01887" w:rsidRPr="00077BE3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</w:t>
            </w:r>
          </w:p>
        </w:tc>
      </w:tr>
      <w:tr w:rsidR="00B01887" w:rsidRPr="004F0B10" w14:paraId="264F45BD" w14:textId="77777777" w:rsidTr="003F1446">
        <w:tc>
          <w:tcPr>
            <w:tcW w:w="1413" w:type="dxa"/>
          </w:tcPr>
          <w:p w14:paraId="22C94470" w14:textId="5D31041D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>
              <w:rPr>
                <w:rFonts w:ascii="Candara" w:hAnsi="Candara"/>
                <w:sz w:val="20"/>
                <w:szCs w:val="20"/>
              </w:rPr>
              <w:t xml:space="preserve"> 2 </w:t>
            </w:r>
          </w:p>
          <w:p w14:paraId="14CE53DD" w14:textId="1B33C472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110</w:t>
            </w:r>
            <w:r w:rsidR="00980209">
              <w:rPr>
                <w:rFonts w:ascii="Candara" w:hAnsi="Candara"/>
                <w:sz w:val="20"/>
                <w:szCs w:val="20"/>
              </w:rPr>
              <w:t>-111</w:t>
            </w:r>
          </w:p>
          <w:p w14:paraId="79AEF73C" w14:textId="0AE2F284" w:rsidR="00B01887" w:rsidRPr="004F0B10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93</w:t>
            </w:r>
          </w:p>
        </w:tc>
        <w:tc>
          <w:tcPr>
            <w:tcW w:w="3402" w:type="dxa"/>
          </w:tcPr>
          <w:p w14:paraId="46A902E7" w14:textId="66B4AEDB" w:rsidR="00B01887" w:rsidRDefault="00857AC1" w:rsidP="00B01887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athletics, competition, </w:t>
            </w:r>
            <w:r w:rsidR="008F25C6">
              <w:rPr>
                <w:rFonts w:ascii="Candara" w:hAnsi="Candara"/>
                <w:i/>
                <w:iCs/>
                <w:sz w:val="20"/>
                <w:szCs w:val="20"/>
              </w:rPr>
              <w:t>medals, team, uniform, winner</w:t>
            </w:r>
          </w:p>
          <w:p w14:paraId="484FBA33" w14:textId="28893526" w:rsidR="00B01887" w:rsidRPr="008F25C6" w:rsidRDefault="008F25C6" w:rsidP="008F25C6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F25C6">
              <w:rPr>
                <w:rFonts w:ascii="Candara" w:hAnsi="Candara"/>
                <w:sz w:val="20"/>
                <w:szCs w:val="20"/>
              </w:rPr>
              <w:t>additional vocabulary: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School Olympics</w:t>
            </w:r>
          </w:p>
        </w:tc>
        <w:tc>
          <w:tcPr>
            <w:tcW w:w="3685" w:type="dxa"/>
          </w:tcPr>
          <w:p w14:paraId="35A704AE" w14:textId="441C89B8" w:rsidR="00B01887" w:rsidRPr="004B3A98" w:rsidRDefault="00B01887" w:rsidP="0098020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DB53DDD" w14:textId="38BE6EB6" w:rsidR="00B01887" w:rsidRDefault="00B01887" w:rsidP="00B01887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857AC1">
              <w:rPr>
                <w:rFonts w:ascii="Candara" w:hAnsi="Candara"/>
                <w:sz w:val="20"/>
                <w:szCs w:val="20"/>
              </w:rPr>
              <w:t>emails</w:t>
            </w:r>
          </w:p>
          <w:p w14:paraId="636B4BFE" w14:textId="14F39061" w:rsidR="00B01887" w:rsidRPr="00077BE3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new words: </w:t>
            </w:r>
            <w:r w:rsidR="00857AC1">
              <w:rPr>
                <w:rFonts w:ascii="Candara" w:hAnsi="Candara"/>
                <w:sz w:val="20"/>
                <w:szCs w:val="20"/>
              </w:rPr>
              <w:t>sports vocabulary</w:t>
            </w:r>
          </w:p>
        </w:tc>
      </w:tr>
      <w:tr w:rsidR="00B01887" w:rsidRPr="004F0B10" w14:paraId="2BF50F46" w14:textId="77777777" w:rsidTr="003F1446">
        <w:tc>
          <w:tcPr>
            <w:tcW w:w="1413" w:type="dxa"/>
          </w:tcPr>
          <w:p w14:paraId="74FC5FBE" w14:textId="5843AE5F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13FAB1B9" w14:textId="6F54C7E6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</w:t>
            </w:r>
            <w:r w:rsidR="00BA7DBD">
              <w:rPr>
                <w:rFonts w:ascii="Candara" w:hAnsi="Candara"/>
                <w:sz w:val="20"/>
                <w:szCs w:val="20"/>
              </w:rPr>
              <w:t>2</w:t>
            </w:r>
          </w:p>
          <w:p w14:paraId="59091A0E" w14:textId="23A6CB7C" w:rsidR="00B01887" w:rsidRPr="004F0B10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94</w:t>
            </w:r>
          </w:p>
        </w:tc>
        <w:tc>
          <w:tcPr>
            <w:tcW w:w="3402" w:type="dxa"/>
          </w:tcPr>
          <w:p w14:paraId="4D39660C" w14:textId="2614A993" w:rsidR="00B01887" w:rsidRPr="000C2AD0" w:rsidRDefault="00BA7DBD" w:rsidP="000C2A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brown, clown, cloud, </w:t>
            </w:r>
            <w:r w:rsidR="00326BB8">
              <w:rPr>
                <w:rFonts w:ascii="Candara" w:hAnsi="Candara"/>
                <w:i/>
                <w:iCs/>
                <w:sz w:val="20"/>
                <w:szCs w:val="20"/>
              </w:rPr>
              <w:t>cow, flower, house, mountain, mouth, town, trousers</w:t>
            </w:r>
          </w:p>
        </w:tc>
        <w:tc>
          <w:tcPr>
            <w:tcW w:w="3685" w:type="dxa"/>
          </w:tcPr>
          <w:p w14:paraId="2E0CC7D5" w14:textId="0F2631D9" w:rsidR="00B01887" w:rsidRPr="00CD3837" w:rsidRDefault="00B01887" w:rsidP="00980209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584FCA3D" w14:textId="2F073459" w:rsidR="00B01887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comprehension: </w:t>
            </w:r>
            <w:r w:rsidR="000C2AD0">
              <w:rPr>
                <w:rFonts w:ascii="Candara" w:hAnsi="Candara"/>
                <w:sz w:val="20"/>
                <w:szCs w:val="20"/>
              </w:rPr>
              <w:t>comparing and contrasting information</w:t>
            </w:r>
          </w:p>
          <w:p w14:paraId="080E701D" w14:textId="23FF0DBD" w:rsidR="00B01887" w:rsidRPr="00283DA3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spelling: </w:t>
            </w:r>
            <w:proofErr w:type="spellStart"/>
            <w:r w:rsidRPr="002A0D8C">
              <w:rPr>
                <w:rFonts w:ascii="Candara" w:hAnsi="Candara"/>
                <w:i/>
                <w:iCs/>
                <w:sz w:val="20"/>
                <w:szCs w:val="20"/>
              </w:rPr>
              <w:t>o</w:t>
            </w:r>
            <w:r w:rsidR="00C52F50">
              <w:rPr>
                <w:rFonts w:ascii="Candara" w:hAnsi="Candara"/>
                <w:i/>
                <w:iCs/>
                <w:sz w:val="20"/>
                <w:szCs w:val="20"/>
              </w:rPr>
              <w:t>u</w:t>
            </w:r>
            <w:proofErr w:type="spellEnd"/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or </w:t>
            </w:r>
            <w:r w:rsidRPr="002A0D8C">
              <w:rPr>
                <w:rFonts w:ascii="Candara" w:hAnsi="Candara"/>
                <w:i/>
                <w:iCs/>
                <w:sz w:val="20"/>
                <w:szCs w:val="20"/>
              </w:rPr>
              <w:t>o</w:t>
            </w:r>
            <w:r w:rsidR="00C52F50">
              <w:rPr>
                <w:rFonts w:ascii="Candara" w:hAnsi="Candara"/>
                <w:i/>
                <w:iCs/>
                <w:sz w:val="20"/>
                <w:szCs w:val="20"/>
              </w:rPr>
              <w:t>w</w:t>
            </w:r>
            <w:r>
              <w:rPr>
                <w:rFonts w:ascii="Candara" w:hAnsi="Candara"/>
                <w:sz w:val="20"/>
                <w:szCs w:val="20"/>
              </w:rPr>
              <w:t xml:space="preserve"> (/</w:t>
            </w:r>
            <w:proofErr w:type="spellStart"/>
            <w:r w:rsidR="006244EE" w:rsidRPr="006244EE">
              <w:rPr>
                <w:rFonts w:ascii="Calibri" w:hAnsi="Calibri" w:cs="Calibri"/>
              </w:rPr>
              <w:t>ɑ</w:t>
            </w:r>
            <w:r w:rsidR="00C52F50">
              <w:rPr>
                <w:rFonts w:ascii="Candara" w:hAnsi="Candara"/>
                <w:sz w:val="20"/>
                <w:szCs w:val="20"/>
              </w:rPr>
              <w:t>u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/)</w:t>
            </w:r>
          </w:p>
          <w:p w14:paraId="3B5AF851" w14:textId="7D7B71DF" w:rsidR="00B01887" w:rsidRPr="004119D9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D69FA">
              <w:rPr>
                <w:rFonts w:ascii="Candara" w:hAnsi="Candara" w:cs="Calibri"/>
                <w:sz w:val="20"/>
                <w:szCs w:val="20"/>
              </w:rPr>
              <w:t xml:space="preserve">ESDC: </w:t>
            </w:r>
            <w:r w:rsidR="00C72DCF">
              <w:rPr>
                <w:rFonts w:ascii="Candara" w:hAnsi="Candara" w:cs="Calibri"/>
                <w:sz w:val="20"/>
                <w:szCs w:val="20"/>
              </w:rPr>
              <w:t>how is sport good for you?</w:t>
            </w:r>
          </w:p>
        </w:tc>
      </w:tr>
      <w:tr w:rsidR="00B01887" w:rsidRPr="004F0B10" w14:paraId="11681656" w14:textId="77777777" w:rsidTr="003F1446">
        <w:tc>
          <w:tcPr>
            <w:tcW w:w="1413" w:type="dxa"/>
          </w:tcPr>
          <w:p w14:paraId="19AE0868" w14:textId="59CE19E9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4485329B" w14:textId="5C4184DD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113</w:t>
            </w:r>
          </w:p>
          <w:p w14:paraId="7357ADB8" w14:textId="56F03046" w:rsidR="00B01887" w:rsidRPr="004F0B10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95</w:t>
            </w:r>
          </w:p>
        </w:tc>
        <w:tc>
          <w:tcPr>
            <w:tcW w:w="3402" w:type="dxa"/>
          </w:tcPr>
          <w:p w14:paraId="05B05C04" w14:textId="37FBF681" w:rsidR="00B01887" w:rsidRPr="004F0B10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3699B">
              <w:rPr>
                <w:rFonts w:ascii="Candara" w:hAnsi="Candara"/>
                <w:sz w:val="20"/>
                <w:szCs w:val="20"/>
              </w:rPr>
              <w:t>recycled vocabulary</w:t>
            </w:r>
            <w:r>
              <w:rPr>
                <w:rFonts w:ascii="Candara" w:hAnsi="Candara"/>
                <w:sz w:val="20"/>
                <w:szCs w:val="20"/>
              </w:rPr>
              <w:t xml:space="preserve">: </w:t>
            </w:r>
            <w:r w:rsidR="00920A45">
              <w:rPr>
                <w:rFonts w:ascii="Candara" w:hAnsi="Candara"/>
                <w:sz w:val="20"/>
                <w:szCs w:val="20"/>
              </w:rPr>
              <w:t>sports clothes</w:t>
            </w:r>
          </w:p>
        </w:tc>
        <w:tc>
          <w:tcPr>
            <w:tcW w:w="3685" w:type="dxa"/>
          </w:tcPr>
          <w:p w14:paraId="68A615F9" w14:textId="5949CE06" w:rsidR="00B01887" w:rsidRPr="004E74FE" w:rsidRDefault="004E74FE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E74FE">
              <w:rPr>
                <w:rFonts w:ascii="Candara" w:hAnsi="Candara"/>
                <w:i/>
                <w:iCs/>
                <w:sz w:val="20"/>
                <w:szCs w:val="20"/>
              </w:rPr>
              <w:t>have to…</w:t>
            </w:r>
          </w:p>
          <w:p w14:paraId="59C6B5C8" w14:textId="0098499C" w:rsidR="004E74FE" w:rsidRPr="004F0B10" w:rsidRDefault="004E74FE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74FE">
              <w:rPr>
                <w:rFonts w:ascii="Candara" w:hAnsi="Candara"/>
                <w:i/>
                <w:iCs/>
                <w:sz w:val="20"/>
                <w:szCs w:val="20"/>
              </w:rPr>
              <w:t>don’t have to…</w:t>
            </w:r>
          </w:p>
        </w:tc>
        <w:tc>
          <w:tcPr>
            <w:tcW w:w="5494" w:type="dxa"/>
          </w:tcPr>
          <w:p w14:paraId="37389991" w14:textId="5FBF0827" w:rsidR="00B01887" w:rsidRPr="005513D9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4E74FE">
              <w:rPr>
                <w:rFonts w:ascii="Candara" w:hAnsi="Candara"/>
                <w:sz w:val="20"/>
                <w:szCs w:val="20"/>
              </w:rPr>
              <w:t xml:space="preserve">and using </w:t>
            </w:r>
            <w:r w:rsidR="004E74FE" w:rsidRPr="004E74FE">
              <w:rPr>
                <w:rFonts w:ascii="Candara" w:hAnsi="Candara"/>
                <w:i/>
                <w:iCs/>
                <w:sz w:val="20"/>
                <w:szCs w:val="20"/>
              </w:rPr>
              <w:t>have to… / don’t have to…</w:t>
            </w:r>
          </w:p>
        </w:tc>
      </w:tr>
      <w:tr w:rsidR="00B01887" w:rsidRPr="004F0B10" w14:paraId="4EBC6C29" w14:textId="77777777" w:rsidTr="003F1446">
        <w:tc>
          <w:tcPr>
            <w:tcW w:w="1413" w:type="dxa"/>
          </w:tcPr>
          <w:p w14:paraId="18D1E9C9" w14:textId="2D3A2DEF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B84F5AF" w14:textId="2091C0FD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114</w:t>
            </w:r>
          </w:p>
          <w:p w14:paraId="612D9FBB" w14:textId="54A72C14" w:rsidR="00B01887" w:rsidRPr="004F0B10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96</w:t>
            </w:r>
          </w:p>
        </w:tc>
        <w:tc>
          <w:tcPr>
            <w:tcW w:w="3402" w:type="dxa"/>
          </w:tcPr>
          <w:p w14:paraId="6AD0B628" w14:textId="27AE67A6" w:rsidR="00B01887" w:rsidRDefault="00AD11FB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energy, meat, muscles</w:t>
            </w:r>
          </w:p>
          <w:p w14:paraId="2E55B582" w14:textId="63E91683" w:rsidR="00B01887" w:rsidRPr="00733F27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5820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615E1110" w14:textId="77777777" w:rsidR="00B01887" w:rsidRPr="00122B09" w:rsidRDefault="00122B09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22B09">
              <w:rPr>
                <w:rFonts w:ascii="Candara" w:hAnsi="Candara"/>
                <w:i/>
                <w:iCs/>
                <w:sz w:val="20"/>
                <w:szCs w:val="20"/>
              </w:rPr>
              <w:t>Why…?</w:t>
            </w:r>
          </w:p>
          <w:p w14:paraId="2920F746" w14:textId="4998E3C9" w:rsidR="00122B09" w:rsidRPr="003B5512" w:rsidRDefault="00122B09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22B09">
              <w:rPr>
                <w:rFonts w:ascii="Candara" w:hAnsi="Candara"/>
                <w:i/>
                <w:iCs/>
                <w:sz w:val="20"/>
                <w:szCs w:val="20"/>
              </w:rPr>
              <w:t>Because…</w:t>
            </w:r>
          </w:p>
        </w:tc>
        <w:tc>
          <w:tcPr>
            <w:tcW w:w="5494" w:type="dxa"/>
          </w:tcPr>
          <w:p w14:paraId="6B8EA231" w14:textId="1A2289D5" w:rsidR="00B01887" w:rsidRDefault="00B01887" w:rsidP="00B01887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new words: </w:t>
            </w:r>
            <w:r w:rsidR="00845655">
              <w:rPr>
                <w:rFonts w:ascii="Candara" w:hAnsi="Candara"/>
                <w:sz w:val="20"/>
                <w:szCs w:val="20"/>
              </w:rPr>
              <w:t>healthy eating</w:t>
            </w:r>
          </w:p>
          <w:p w14:paraId="70BAF0FF" w14:textId="794229C4" w:rsidR="00B01887" w:rsidRPr="0062216B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using </w:t>
            </w:r>
            <w:r w:rsidR="00845655">
              <w:rPr>
                <w:rFonts w:ascii="Candara" w:hAnsi="Candara"/>
                <w:i/>
                <w:iCs/>
                <w:sz w:val="20"/>
                <w:szCs w:val="20"/>
              </w:rPr>
              <w:t xml:space="preserve">Why…? </w:t>
            </w:r>
            <w:r w:rsidR="00122B09">
              <w:rPr>
                <w:rFonts w:ascii="Candara" w:hAnsi="Candara"/>
                <w:i/>
                <w:iCs/>
                <w:sz w:val="20"/>
                <w:szCs w:val="20"/>
              </w:rPr>
              <w:t>a</w:t>
            </w:r>
            <w:r w:rsidR="00845655" w:rsidRPr="00122B09">
              <w:rPr>
                <w:rFonts w:ascii="Candara" w:hAnsi="Candara"/>
                <w:sz w:val="20"/>
                <w:szCs w:val="20"/>
              </w:rPr>
              <w:t xml:space="preserve">nd </w:t>
            </w:r>
            <w:r w:rsidR="00845655">
              <w:rPr>
                <w:rFonts w:ascii="Candara" w:hAnsi="Candara"/>
                <w:i/>
                <w:iCs/>
                <w:sz w:val="20"/>
                <w:szCs w:val="20"/>
              </w:rPr>
              <w:t>Because…</w:t>
            </w:r>
          </w:p>
        </w:tc>
      </w:tr>
      <w:tr w:rsidR="00B01887" w:rsidRPr="004F0B10" w14:paraId="3C0D4B25" w14:textId="77777777" w:rsidTr="003F1446">
        <w:tc>
          <w:tcPr>
            <w:tcW w:w="1413" w:type="dxa"/>
          </w:tcPr>
          <w:p w14:paraId="255EF893" w14:textId="52578CCA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833B0DF" w14:textId="1C75615A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115</w:t>
            </w:r>
          </w:p>
          <w:p w14:paraId="2D8E2EBF" w14:textId="231F0FC1" w:rsidR="00B01887" w:rsidRPr="004F0B10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97</w:t>
            </w:r>
          </w:p>
        </w:tc>
        <w:tc>
          <w:tcPr>
            <w:tcW w:w="3402" w:type="dxa"/>
          </w:tcPr>
          <w:p w14:paraId="42A424A9" w14:textId="781C60FB" w:rsidR="00B01887" w:rsidRPr="004F0B10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2E1F47FB" w14:textId="60D19243" w:rsidR="00B01887" w:rsidRPr="004F0B10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06388DDE" w14:textId="4F1219AE" w:rsidR="00B01887" w:rsidRDefault="00B01887" w:rsidP="00B0188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listening: </w:t>
            </w:r>
            <w:r w:rsidR="009760CE">
              <w:rPr>
                <w:rFonts w:ascii="Candara" w:hAnsi="Candara"/>
                <w:sz w:val="20"/>
                <w:szCs w:val="20"/>
              </w:rPr>
              <w:t>comparing and contrasting information</w:t>
            </w:r>
          </w:p>
          <w:p w14:paraId="011920D5" w14:textId="6E862AB0" w:rsidR="00B01887" w:rsidRPr="004F0B10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C53534">
              <w:rPr>
                <w:rFonts w:ascii="Candara" w:hAnsi="Candara"/>
                <w:sz w:val="20"/>
                <w:szCs w:val="20"/>
              </w:rPr>
              <w:t>acting out a roleplay</w:t>
            </w:r>
          </w:p>
        </w:tc>
      </w:tr>
      <w:tr w:rsidR="00B01887" w:rsidRPr="004F0B10" w14:paraId="5DC0C56E" w14:textId="77777777" w:rsidTr="003F1446">
        <w:tc>
          <w:tcPr>
            <w:tcW w:w="1413" w:type="dxa"/>
          </w:tcPr>
          <w:p w14:paraId="76F9D4FC" w14:textId="343A991F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E9556BF" w14:textId="3C6F457D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116</w:t>
            </w:r>
          </w:p>
          <w:p w14:paraId="65089405" w14:textId="3E0A0A40" w:rsidR="00B01887" w:rsidRPr="004F0B10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98-99</w:t>
            </w:r>
          </w:p>
        </w:tc>
        <w:tc>
          <w:tcPr>
            <w:tcW w:w="3402" w:type="dxa"/>
          </w:tcPr>
          <w:p w14:paraId="1523775C" w14:textId="4215CF56" w:rsidR="00B01887" w:rsidRPr="004F0B10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0CA6BB59" w14:textId="32BACF31" w:rsidR="00B01887" w:rsidRPr="00EF6EBB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36DFE46" w14:textId="5CDE9066" w:rsidR="00B01887" w:rsidRPr="0063148D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</w:t>
            </w:r>
            <w:r w:rsidR="005E53DE">
              <w:rPr>
                <w:rFonts w:ascii="Candara" w:hAnsi="Candara"/>
                <w:sz w:val="20"/>
                <w:szCs w:val="20"/>
              </w:rPr>
              <w:t xml:space="preserve">n email </w:t>
            </w:r>
            <w:r w:rsidR="004A0A67">
              <w:rPr>
                <w:rFonts w:ascii="Candara" w:hAnsi="Candara"/>
                <w:sz w:val="20"/>
                <w:szCs w:val="20"/>
              </w:rPr>
              <w:t>using connectors of addition</w:t>
            </w:r>
          </w:p>
        </w:tc>
      </w:tr>
      <w:tr w:rsidR="00B01887" w:rsidRPr="004F0B10" w14:paraId="22CF271B" w14:textId="77777777" w:rsidTr="003F1446">
        <w:tc>
          <w:tcPr>
            <w:tcW w:w="1413" w:type="dxa"/>
          </w:tcPr>
          <w:p w14:paraId="5F7B44B2" w14:textId="563DFA3F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23841AD8" w14:textId="77A83A63" w:rsidR="00B01887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117</w:t>
            </w:r>
          </w:p>
          <w:p w14:paraId="4762EC7F" w14:textId="52B48D97" w:rsidR="00B01887" w:rsidRPr="004F0B10" w:rsidRDefault="00B01887" w:rsidP="00B0188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pg.100-101</w:t>
            </w:r>
          </w:p>
        </w:tc>
        <w:tc>
          <w:tcPr>
            <w:tcW w:w="3402" w:type="dxa"/>
          </w:tcPr>
          <w:p w14:paraId="2B44B328" w14:textId="4090CE0B" w:rsidR="00B01887" w:rsidRPr="00D759E5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additional vocabulary: </w:t>
            </w:r>
            <w:r w:rsidR="00657401" w:rsidRPr="00657401">
              <w:rPr>
                <w:rFonts w:ascii="Candara" w:hAnsi="Candara"/>
                <w:i/>
                <w:iCs/>
                <w:sz w:val="20"/>
                <w:szCs w:val="20"/>
              </w:rPr>
              <w:t>crack the secret code</w:t>
            </w:r>
          </w:p>
          <w:p w14:paraId="39178E51" w14:textId="0599C0E1" w:rsidR="00B01887" w:rsidRPr="004F0B10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57BB8C85" w14:textId="067CB7F8" w:rsidR="00B01887" w:rsidRPr="002E7DFE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15823CD2" w14:textId="5A903030" w:rsidR="00B01887" w:rsidRPr="007642D4" w:rsidRDefault="00064059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decoding and sequencing</w:t>
            </w:r>
            <w:r w:rsidR="00B01887">
              <w:rPr>
                <w:rFonts w:ascii="Candara" w:hAnsi="Candara"/>
                <w:sz w:val="20"/>
                <w:szCs w:val="20"/>
              </w:rPr>
              <w:t xml:space="preserve"> information</w:t>
            </w:r>
          </w:p>
          <w:p w14:paraId="510AB503" w14:textId="7678A5BD" w:rsidR="00B01887" w:rsidRPr="004F0B10" w:rsidRDefault="00B01887" w:rsidP="00B0188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417A56">
              <w:rPr>
                <w:rFonts w:ascii="Candara" w:hAnsi="Candara"/>
                <w:sz w:val="20"/>
                <w:szCs w:val="20"/>
              </w:rPr>
              <w:t>9</w:t>
            </w:r>
            <w:r>
              <w:rPr>
                <w:rFonts w:ascii="Candara" w:hAnsi="Candara"/>
                <w:sz w:val="20"/>
                <w:szCs w:val="20"/>
              </w:rPr>
              <w:t xml:space="preserve"> test </w:t>
            </w:r>
          </w:p>
        </w:tc>
      </w:tr>
      <w:tr w:rsidR="00417A56" w:rsidRPr="00BB1445" w14:paraId="58668919" w14:textId="77777777" w:rsidTr="00BF739A">
        <w:tc>
          <w:tcPr>
            <w:tcW w:w="1413" w:type="dxa"/>
          </w:tcPr>
          <w:p w14:paraId="02CB9B7F" w14:textId="7C28E3EB" w:rsidR="00417A56" w:rsidRPr="00BB1445" w:rsidRDefault="00417A56" w:rsidP="00BF739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4</w:t>
            </w:r>
          </w:p>
          <w:p w14:paraId="58190345" w14:textId="61C189ED" w:rsidR="00417A56" w:rsidRDefault="00417A56" w:rsidP="00BF739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PB pg. </w:t>
            </w:r>
            <w:r w:rsidR="00D9618E">
              <w:rPr>
                <w:rFonts w:ascii="Candara" w:hAnsi="Candara"/>
                <w:color w:val="4472C4" w:themeColor="accent1"/>
                <w:sz w:val="20"/>
                <w:szCs w:val="20"/>
              </w:rPr>
              <w:t>118-120</w:t>
            </w:r>
          </w:p>
          <w:p w14:paraId="529F4762" w14:textId="77777777" w:rsidR="00417A56" w:rsidRPr="00BB1445" w:rsidRDefault="00417A56" w:rsidP="00BF739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OR</w:t>
            </w:r>
          </w:p>
        </w:tc>
        <w:tc>
          <w:tcPr>
            <w:tcW w:w="3402" w:type="dxa"/>
          </w:tcPr>
          <w:p w14:paraId="438258DD" w14:textId="77777777" w:rsidR="00417A56" w:rsidRPr="00BB1445" w:rsidRDefault="00417A56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7A97DD17" w14:textId="77777777" w:rsidR="00417A56" w:rsidRPr="00BB1445" w:rsidRDefault="00417A56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  <w:p w14:paraId="2F09AE26" w14:textId="77777777" w:rsidR="00417A56" w:rsidRPr="00BB1445" w:rsidRDefault="00417A56" w:rsidP="00BF739A">
            <w:pPr>
              <w:pStyle w:val="Akapitzlist"/>
              <w:ind w:left="360"/>
              <w:rPr>
                <w:rFonts w:ascii="Candara" w:hAnsi="Candara"/>
                <w:color w:val="4472C4" w:themeColor="accent1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16AA5C6" w14:textId="04A42AAC" w:rsidR="00417A56" w:rsidRPr="00BB1445" w:rsidRDefault="00417A56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 w:rsidR="00AC6C3E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a fact file and an </w:t>
            </w:r>
            <w:r w:rsidR="00511D91">
              <w:rPr>
                <w:rFonts w:ascii="Candara" w:hAnsi="Candara"/>
                <w:color w:val="4472C4" w:themeColor="accent1"/>
                <w:sz w:val="20"/>
                <w:szCs w:val="20"/>
              </w:rPr>
              <w:t>interview</w:t>
            </w:r>
          </w:p>
          <w:p w14:paraId="136658BA" w14:textId="77777777" w:rsidR="00417A56" w:rsidRPr="00C76D48" w:rsidRDefault="00417A56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</w:tc>
      </w:tr>
      <w:tr w:rsidR="00417A56" w:rsidRPr="004F0B10" w14:paraId="6F3D3F9B" w14:textId="77777777" w:rsidTr="00BF739A">
        <w:tc>
          <w:tcPr>
            <w:tcW w:w="1413" w:type="dxa"/>
          </w:tcPr>
          <w:p w14:paraId="70A66064" w14:textId="2A5D07C7" w:rsidR="00417A56" w:rsidRDefault="00417A56" w:rsidP="00BF739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Play 4</w:t>
            </w:r>
          </w:p>
          <w:p w14:paraId="39CCD424" w14:textId="282B0650" w:rsidR="00417A56" w:rsidRPr="00C57655" w:rsidRDefault="00417A56" w:rsidP="00BF739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PB pg. </w:t>
            </w:r>
            <w:r w:rsidR="00511D91">
              <w:rPr>
                <w:rFonts w:ascii="Candara" w:hAnsi="Candara"/>
                <w:color w:val="4472C4" w:themeColor="accent1"/>
                <w:sz w:val="20"/>
                <w:szCs w:val="20"/>
              </w:rPr>
              <w:t>121</w:t>
            </w:r>
          </w:p>
        </w:tc>
        <w:tc>
          <w:tcPr>
            <w:tcW w:w="3402" w:type="dxa"/>
          </w:tcPr>
          <w:p w14:paraId="01F32DA4" w14:textId="77777777" w:rsidR="00417A56" w:rsidRPr="003B1226" w:rsidRDefault="00417A56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692AA7C5" w14:textId="77777777" w:rsidR="00417A56" w:rsidRPr="00C57655" w:rsidRDefault="00417A56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4731D71" w14:textId="77777777" w:rsidR="00417A56" w:rsidRPr="00C57655" w:rsidRDefault="00417A56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acting out a play</w:t>
            </w:r>
          </w:p>
        </w:tc>
      </w:tr>
    </w:tbl>
    <w:p w14:paraId="505924D7" w14:textId="39914276" w:rsidR="00C02AEF" w:rsidRPr="004F0B10" w:rsidRDefault="00C02AEF" w:rsidP="00C02AEF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 xml:space="preserve">Unit </w:t>
      </w:r>
      <w:r>
        <w:rPr>
          <w:rFonts w:ascii="Candara" w:hAnsi="Candara"/>
          <w:sz w:val="28"/>
          <w:szCs w:val="28"/>
        </w:rPr>
        <w:t>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C02AEF" w:rsidRPr="004F0B10" w14:paraId="27C3E15E" w14:textId="77777777" w:rsidTr="002D0C91">
        <w:tc>
          <w:tcPr>
            <w:tcW w:w="1413" w:type="dxa"/>
          </w:tcPr>
          <w:p w14:paraId="06E735D5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6F08EB2B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4432B2B4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67FE7463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FC1B2A" w:rsidRPr="004F0B10" w14:paraId="67CD7618" w14:textId="77777777" w:rsidTr="002D0C91">
        <w:tc>
          <w:tcPr>
            <w:tcW w:w="1413" w:type="dxa"/>
          </w:tcPr>
          <w:p w14:paraId="20A9A01A" w14:textId="77777777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266FCDD4" w14:textId="72E4E558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122-123</w:t>
            </w:r>
          </w:p>
          <w:p w14:paraId="2A380353" w14:textId="1A9C99D0" w:rsidR="00FC1B2A" w:rsidRPr="004F0B10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102</w:t>
            </w:r>
          </w:p>
        </w:tc>
        <w:tc>
          <w:tcPr>
            <w:tcW w:w="3402" w:type="dxa"/>
          </w:tcPr>
          <w:p w14:paraId="7183A0C7" w14:textId="24D3CB0B" w:rsidR="00FC1B2A" w:rsidRPr="0063493E" w:rsidRDefault="00106E32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first of January, second of February, third of March, fourth of April, fifth of May, </w:t>
            </w:r>
            <w:r w:rsidR="005B6F29">
              <w:rPr>
                <w:rFonts w:ascii="Candara" w:hAnsi="Candara"/>
                <w:i/>
                <w:iCs/>
                <w:sz w:val="20"/>
                <w:szCs w:val="20"/>
              </w:rPr>
              <w:t>sixth of June, seventh of July, eighth of August, ninth of September, tenth of October, eleventh of November, twelfth of December</w:t>
            </w:r>
          </w:p>
        </w:tc>
        <w:tc>
          <w:tcPr>
            <w:tcW w:w="3685" w:type="dxa"/>
          </w:tcPr>
          <w:p w14:paraId="61BBF351" w14:textId="77777777" w:rsidR="00FC1B2A" w:rsidRPr="00077BE3" w:rsidRDefault="00FC1B2A" w:rsidP="00FC1B2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4AAAB15" w14:textId="22FFE94C" w:rsidR="00FC1B2A" w:rsidRDefault="00FC1B2A" w:rsidP="00FC1B2A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new words: </w:t>
            </w:r>
            <w:r w:rsidR="00530CB8">
              <w:rPr>
                <w:rFonts w:ascii="Candara" w:hAnsi="Candara"/>
                <w:sz w:val="20"/>
                <w:szCs w:val="20"/>
              </w:rPr>
              <w:t>months and dates</w:t>
            </w:r>
          </w:p>
          <w:p w14:paraId="793B0220" w14:textId="5272485A" w:rsidR="00FC1B2A" w:rsidRPr="006A01F7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</w:t>
            </w:r>
          </w:p>
        </w:tc>
      </w:tr>
      <w:tr w:rsidR="00FC1B2A" w:rsidRPr="004F0B10" w14:paraId="5982AC9A" w14:textId="77777777" w:rsidTr="002D0C91">
        <w:tc>
          <w:tcPr>
            <w:tcW w:w="1413" w:type="dxa"/>
          </w:tcPr>
          <w:p w14:paraId="503859D9" w14:textId="77777777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>
              <w:rPr>
                <w:rFonts w:ascii="Candara" w:hAnsi="Candara"/>
                <w:sz w:val="20"/>
                <w:szCs w:val="20"/>
              </w:rPr>
              <w:t xml:space="preserve"> 2 </w:t>
            </w:r>
          </w:p>
          <w:p w14:paraId="1CDBBF96" w14:textId="78677B2A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124</w:t>
            </w:r>
            <w:r w:rsidR="00B1078B">
              <w:rPr>
                <w:rFonts w:ascii="Candara" w:hAnsi="Candara"/>
                <w:sz w:val="20"/>
                <w:szCs w:val="20"/>
              </w:rPr>
              <w:t>-125</w:t>
            </w:r>
          </w:p>
          <w:p w14:paraId="3551AA98" w14:textId="71825D2F" w:rsidR="00FC1B2A" w:rsidRPr="004F0B10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103</w:t>
            </w:r>
          </w:p>
        </w:tc>
        <w:tc>
          <w:tcPr>
            <w:tcW w:w="3402" w:type="dxa"/>
          </w:tcPr>
          <w:p w14:paraId="313C09B7" w14:textId="54D8BA83" w:rsidR="00FC1B2A" w:rsidRDefault="0065099F" w:rsidP="00FC1B2A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card, clothes, fireworks, </w:t>
            </w:r>
            <w:r w:rsidR="00760BD8">
              <w:rPr>
                <w:rFonts w:ascii="Candara" w:hAnsi="Candara"/>
                <w:i/>
                <w:iCs/>
                <w:sz w:val="20"/>
                <w:szCs w:val="20"/>
              </w:rPr>
              <w:t>pie, ring a bell, sweets</w:t>
            </w:r>
          </w:p>
          <w:p w14:paraId="3EE17DD3" w14:textId="77777777" w:rsidR="00FC1B2A" w:rsidRPr="00CB1132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F25C6">
              <w:rPr>
                <w:rFonts w:ascii="Candara" w:hAnsi="Candara"/>
                <w:sz w:val="20"/>
                <w:szCs w:val="20"/>
              </w:rPr>
              <w:t>additional vocabulary: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760BD8">
              <w:rPr>
                <w:rFonts w:ascii="Candara" w:hAnsi="Candara"/>
                <w:i/>
                <w:iCs/>
                <w:sz w:val="20"/>
                <w:szCs w:val="20"/>
              </w:rPr>
              <w:t>pi</w:t>
            </w:r>
            <w:r w:rsidR="00765CB2">
              <w:rPr>
                <w:rFonts w:ascii="Calibri" w:hAnsi="Calibri" w:cs="Calibri"/>
                <w:i/>
                <w:iCs/>
                <w:sz w:val="20"/>
                <w:szCs w:val="20"/>
              </w:rPr>
              <w:t>ñ</w:t>
            </w:r>
            <w:r w:rsidR="00C923AE">
              <w:rPr>
                <w:rFonts w:ascii="Candara" w:hAnsi="Candara"/>
                <w:i/>
                <w:iCs/>
                <w:sz w:val="20"/>
                <w:szCs w:val="20"/>
              </w:rPr>
              <w:t>ata</w:t>
            </w:r>
          </w:p>
          <w:p w14:paraId="190A5F8A" w14:textId="48398A60" w:rsidR="00CB1132" w:rsidRPr="00077BE3" w:rsidRDefault="00CB1132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months and dates</w:t>
            </w:r>
          </w:p>
        </w:tc>
        <w:tc>
          <w:tcPr>
            <w:tcW w:w="3685" w:type="dxa"/>
          </w:tcPr>
          <w:p w14:paraId="1E61F5CB" w14:textId="77777777" w:rsidR="00FC1B2A" w:rsidRPr="00077BE3" w:rsidRDefault="00FC1B2A" w:rsidP="00FC1B2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1801189" w14:textId="49C44FF7" w:rsidR="00FC1B2A" w:rsidRDefault="00FC1B2A" w:rsidP="00FC1B2A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4D5AAE">
              <w:rPr>
                <w:rFonts w:ascii="Candara" w:hAnsi="Candara"/>
                <w:sz w:val="20"/>
                <w:szCs w:val="20"/>
              </w:rPr>
              <w:t>a magazine article</w:t>
            </w:r>
          </w:p>
          <w:p w14:paraId="2F1F295D" w14:textId="4A94A9A2" w:rsidR="00FC1B2A" w:rsidRPr="00077BE3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new words: </w:t>
            </w:r>
            <w:r w:rsidR="00AA64CC">
              <w:rPr>
                <w:rFonts w:ascii="Candara" w:hAnsi="Candara"/>
                <w:sz w:val="20"/>
                <w:szCs w:val="20"/>
              </w:rPr>
              <w:t>celebrations</w:t>
            </w:r>
          </w:p>
        </w:tc>
      </w:tr>
      <w:tr w:rsidR="00FC1B2A" w:rsidRPr="004F0B10" w14:paraId="00655A83" w14:textId="77777777" w:rsidTr="002D0C91">
        <w:tc>
          <w:tcPr>
            <w:tcW w:w="1413" w:type="dxa"/>
          </w:tcPr>
          <w:p w14:paraId="0524654B" w14:textId="77777777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604E9D73" w14:textId="758F8684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</w:t>
            </w:r>
            <w:r w:rsidR="008848D6">
              <w:rPr>
                <w:rFonts w:ascii="Candara" w:hAnsi="Candara"/>
                <w:sz w:val="20"/>
                <w:szCs w:val="20"/>
              </w:rPr>
              <w:t>6</w:t>
            </w:r>
          </w:p>
          <w:p w14:paraId="42FB2F40" w14:textId="5EB9C48B" w:rsidR="00FC1B2A" w:rsidRPr="004F0B10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104</w:t>
            </w:r>
          </w:p>
        </w:tc>
        <w:tc>
          <w:tcPr>
            <w:tcW w:w="3402" w:type="dxa"/>
          </w:tcPr>
          <w:p w14:paraId="3950885C" w14:textId="71E3509A" w:rsidR="00FC1B2A" w:rsidRPr="00A02B4C" w:rsidRDefault="009D20A0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bird, burger, circus, girl, purple, shirt, </w:t>
            </w:r>
            <w:r w:rsidR="00994C2C">
              <w:rPr>
                <w:rFonts w:ascii="Candara" w:hAnsi="Candara"/>
                <w:i/>
                <w:iCs/>
                <w:sz w:val="20"/>
                <w:szCs w:val="20"/>
              </w:rPr>
              <w:t>skirt, third, Thursday, turn</w:t>
            </w:r>
          </w:p>
        </w:tc>
        <w:tc>
          <w:tcPr>
            <w:tcW w:w="3685" w:type="dxa"/>
          </w:tcPr>
          <w:p w14:paraId="618C10A7" w14:textId="10C3BE9F" w:rsidR="00FC1B2A" w:rsidRPr="008848D6" w:rsidRDefault="00FC1B2A" w:rsidP="008848D6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4074A584" w14:textId="41982352" w:rsidR="00FC1B2A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comprehension: </w:t>
            </w:r>
            <w:r w:rsidR="002E129B">
              <w:rPr>
                <w:rFonts w:ascii="Candara" w:hAnsi="Candara"/>
                <w:sz w:val="20"/>
                <w:szCs w:val="20"/>
              </w:rPr>
              <w:t>identifying and inferring</w:t>
            </w:r>
            <w:r>
              <w:rPr>
                <w:rFonts w:ascii="Candara" w:hAnsi="Candara"/>
                <w:sz w:val="20"/>
                <w:szCs w:val="20"/>
              </w:rPr>
              <w:t xml:space="preserve"> information</w:t>
            </w:r>
          </w:p>
          <w:p w14:paraId="55FE84EE" w14:textId="2CF99563" w:rsidR="00FC1B2A" w:rsidRPr="00283DA3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spelling: </w:t>
            </w:r>
            <w:proofErr w:type="spellStart"/>
            <w:r w:rsidR="00514466" w:rsidRPr="00514466">
              <w:rPr>
                <w:rFonts w:ascii="Candara" w:hAnsi="Candara"/>
                <w:i/>
                <w:iCs/>
                <w:sz w:val="20"/>
                <w:szCs w:val="20"/>
              </w:rPr>
              <w:t>ir</w:t>
            </w:r>
            <w:proofErr w:type="spellEnd"/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or </w:t>
            </w:r>
            <w:proofErr w:type="spellStart"/>
            <w:r w:rsidR="00514466" w:rsidRPr="00514466">
              <w:rPr>
                <w:rFonts w:ascii="Candara" w:hAnsi="Candara"/>
                <w:i/>
                <w:iCs/>
                <w:sz w:val="20"/>
                <w:szCs w:val="20"/>
              </w:rPr>
              <w:t>ur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(/</w:t>
            </w:r>
            <w:r w:rsidR="00B83C7D" w:rsidRPr="00B83C7D">
              <w:rPr>
                <w:rFonts w:ascii="Calibri" w:hAnsi="Calibri" w:cs="Calibri"/>
              </w:rPr>
              <w:t>ɜ</w:t>
            </w:r>
            <w:r w:rsidR="00B83C7D">
              <w:rPr>
                <w:rFonts w:ascii="Candara" w:hAnsi="Candara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>/)</w:t>
            </w:r>
          </w:p>
          <w:p w14:paraId="0AE4A39C" w14:textId="576EB0B4" w:rsidR="00FC1B2A" w:rsidRPr="00A02B4C" w:rsidRDefault="00FC1B2A" w:rsidP="00FC1B2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1D69FA">
              <w:rPr>
                <w:rFonts w:ascii="Candara" w:hAnsi="Candara" w:cs="Calibri"/>
                <w:sz w:val="20"/>
                <w:szCs w:val="20"/>
              </w:rPr>
              <w:t xml:space="preserve">ESDC: </w:t>
            </w:r>
            <w:r w:rsidR="00E457C2">
              <w:rPr>
                <w:rFonts w:ascii="Candara" w:hAnsi="Candara" w:cs="Calibri"/>
                <w:sz w:val="20"/>
                <w:szCs w:val="20"/>
              </w:rPr>
              <w:t>what can we learn from other cultures?</w:t>
            </w:r>
          </w:p>
        </w:tc>
      </w:tr>
      <w:tr w:rsidR="00FC1B2A" w:rsidRPr="004F0B10" w14:paraId="619F119B" w14:textId="77777777" w:rsidTr="002D0C91">
        <w:tc>
          <w:tcPr>
            <w:tcW w:w="1413" w:type="dxa"/>
          </w:tcPr>
          <w:p w14:paraId="4B4E07F7" w14:textId="77777777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B94674D" w14:textId="73AAD94E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126-127</w:t>
            </w:r>
          </w:p>
          <w:p w14:paraId="574BAB4B" w14:textId="4B596628" w:rsidR="00FC1B2A" w:rsidRPr="004F0B10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105</w:t>
            </w:r>
          </w:p>
        </w:tc>
        <w:tc>
          <w:tcPr>
            <w:tcW w:w="3402" w:type="dxa"/>
          </w:tcPr>
          <w:p w14:paraId="0CF7508A" w14:textId="63D43E1B" w:rsidR="00FC1B2A" w:rsidRPr="004F0B10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3699B">
              <w:rPr>
                <w:rFonts w:ascii="Candara" w:hAnsi="Candara"/>
                <w:sz w:val="20"/>
                <w:szCs w:val="20"/>
              </w:rPr>
              <w:t>recycled vocabulary</w:t>
            </w:r>
            <w:r>
              <w:rPr>
                <w:rFonts w:ascii="Candara" w:hAnsi="Candara"/>
                <w:sz w:val="20"/>
                <w:szCs w:val="20"/>
              </w:rPr>
              <w:t xml:space="preserve">: </w:t>
            </w:r>
            <w:r w:rsidR="00A5509E">
              <w:rPr>
                <w:rFonts w:ascii="Candara" w:hAnsi="Candara"/>
                <w:sz w:val="20"/>
                <w:szCs w:val="20"/>
              </w:rPr>
              <w:t>transport, months</w:t>
            </w:r>
          </w:p>
        </w:tc>
        <w:tc>
          <w:tcPr>
            <w:tcW w:w="3685" w:type="dxa"/>
          </w:tcPr>
          <w:p w14:paraId="06D96E04" w14:textId="08D5653E" w:rsidR="00FC1B2A" w:rsidRPr="004F0B10" w:rsidRDefault="008F5C5F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going to… </w:t>
            </w:r>
            <w:r>
              <w:rPr>
                <w:rFonts w:ascii="Candara" w:hAnsi="Candara"/>
                <w:sz w:val="20"/>
                <w:szCs w:val="20"/>
              </w:rPr>
              <w:t>for future plans</w:t>
            </w:r>
          </w:p>
        </w:tc>
        <w:tc>
          <w:tcPr>
            <w:tcW w:w="5494" w:type="dxa"/>
          </w:tcPr>
          <w:p w14:paraId="5E5E458D" w14:textId="07CD888D" w:rsidR="00FC1B2A" w:rsidRPr="005513D9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using </w:t>
            </w:r>
            <w:r w:rsidR="008F5C5F" w:rsidRPr="00165993">
              <w:rPr>
                <w:rFonts w:ascii="Candara" w:hAnsi="Candara"/>
                <w:i/>
                <w:iCs/>
                <w:sz w:val="20"/>
                <w:szCs w:val="20"/>
              </w:rPr>
              <w:t>going</w:t>
            </w:r>
            <w:r w:rsidRPr="00165993">
              <w:rPr>
                <w:rFonts w:ascii="Candara" w:hAnsi="Candara"/>
                <w:i/>
                <w:iCs/>
                <w:sz w:val="20"/>
                <w:szCs w:val="20"/>
              </w:rPr>
              <w:t xml:space="preserve"> t</w:t>
            </w:r>
            <w:r w:rsidR="008F5C5F" w:rsidRPr="00165993">
              <w:rPr>
                <w:rFonts w:ascii="Candara" w:hAnsi="Candara"/>
                <w:i/>
                <w:iCs/>
                <w:sz w:val="20"/>
                <w:szCs w:val="20"/>
              </w:rPr>
              <w:t>o</w:t>
            </w:r>
            <w:r w:rsidR="008F5C5F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8F5C5F">
              <w:rPr>
                <w:rFonts w:ascii="Candara" w:hAnsi="Candara"/>
                <w:sz w:val="20"/>
                <w:szCs w:val="20"/>
              </w:rPr>
              <w:t>for future plans</w:t>
            </w:r>
          </w:p>
        </w:tc>
      </w:tr>
      <w:tr w:rsidR="00FC1B2A" w:rsidRPr="004F0B10" w14:paraId="4DAA27DA" w14:textId="77777777" w:rsidTr="002D0C91">
        <w:tc>
          <w:tcPr>
            <w:tcW w:w="1413" w:type="dxa"/>
          </w:tcPr>
          <w:p w14:paraId="2E7349EA" w14:textId="77777777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7E77159" w14:textId="151C34CB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128</w:t>
            </w:r>
          </w:p>
          <w:p w14:paraId="24F426EB" w14:textId="1DBDE30D" w:rsidR="00FC1B2A" w:rsidRPr="004F0B10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106</w:t>
            </w:r>
          </w:p>
        </w:tc>
        <w:tc>
          <w:tcPr>
            <w:tcW w:w="3402" w:type="dxa"/>
          </w:tcPr>
          <w:p w14:paraId="679B58C9" w14:textId="3F27797B" w:rsidR="00FC1B2A" w:rsidRDefault="000E413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Arabic, Mandarin, Polish, Spanish</w:t>
            </w:r>
          </w:p>
          <w:p w14:paraId="3AE536E5" w14:textId="33A67462" w:rsidR="00FC1B2A" w:rsidRPr="004F0B10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5820">
              <w:rPr>
                <w:rFonts w:ascii="Candara" w:hAnsi="Candara"/>
                <w:sz w:val="20"/>
                <w:szCs w:val="20"/>
              </w:rPr>
              <w:t>recycled vocabulary</w:t>
            </w:r>
            <w:r w:rsidR="00BF5A8D">
              <w:rPr>
                <w:rFonts w:ascii="Candara" w:hAnsi="Candara"/>
                <w:sz w:val="20"/>
                <w:szCs w:val="20"/>
              </w:rPr>
              <w:t>: transport</w:t>
            </w:r>
          </w:p>
        </w:tc>
        <w:tc>
          <w:tcPr>
            <w:tcW w:w="3685" w:type="dxa"/>
          </w:tcPr>
          <w:p w14:paraId="3B3D1707" w14:textId="7E169C4F" w:rsidR="00FC1B2A" w:rsidRPr="00BF5A8D" w:rsidRDefault="00BF5A8D" w:rsidP="00BF5A8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F5A8D">
              <w:rPr>
                <w:rFonts w:ascii="Candara" w:hAnsi="Candara"/>
                <w:i/>
                <w:iCs/>
                <w:sz w:val="20"/>
                <w:szCs w:val="20"/>
              </w:rPr>
              <w:t>going to</w:t>
            </w:r>
            <w:r w:rsidRPr="00BF5A8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B769F">
              <w:rPr>
                <w:rFonts w:ascii="Candara" w:hAnsi="Candara"/>
                <w:sz w:val="20"/>
                <w:szCs w:val="20"/>
              </w:rPr>
              <w:t xml:space="preserve">– </w:t>
            </w:r>
            <w:r w:rsidRPr="00BF5A8D">
              <w:rPr>
                <w:rFonts w:ascii="Candara" w:hAnsi="Candara"/>
                <w:sz w:val="20"/>
                <w:szCs w:val="20"/>
              </w:rPr>
              <w:t>questions</w:t>
            </w:r>
          </w:p>
        </w:tc>
        <w:tc>
          <w:tcPr>
            <w:tcW w:w="5494" w:type="dxa"/>
          </w:tcPr>
          <w:p w14:paraId="1B0CE89F" w14:textId="19C929D5" w:rsidR="00FC1B2A" w:rsidRDefault="00FC1B2A" w:rsidP="00FC1B2A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new words: </w:t>
            </w:r>
            <w:r w:rsidR="00357734">
              <w:rPr>
                <w:rFonts w:ascii="Candara" w:hAnsi="Candara"/>
                <w:sz w:val="20"/>
                <w:szCs w:val="20"/>
              </w:rPr>
              <w:t>languages</w:t>
            </w:r>
          </w:p>
          <w:p w14:paraId="4629D3AB" w14:textId="3CD87205" w:rsidR="00FC1B2A" w:rsidRPr="004F0B10" w:rsidRDefault="00357734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asking questions with </w:t>
            </w:r>
            <w:r w:rsidRPr="00357734">
              <w:rPr>
                <w:rFonts w:ascii="Candara" w:hAnsi="Candara"/>
                <w:i/>
                <w:iCs/>
                <w:sz w:val="20"/>
                <w:szCs w:val="20"/>
              </w:rPr>
              <w:t>going to</w:t>
            </w:r>
            <w:r w:rsidR="00FC1B2A" w:rsidRPr="00357734">
              <w:rPr>
                <w:rFonts w:ascii="Candara" w:hAnsi="Candara"/>
                <w:i/>
                <w:iCs/>
                <w:sz w:val="20"/>
                <w:szCs w:val="20"/>
              </w:rPr>
              <w:t>…</w:t>
            </w:r>
          </w:p>
        </w:tc>
      </w:tr>
      <w:tr w:rsidR="00FC1B2A" w:rsidRPr="004F0B10" w14:paraId="69D1F887" w14:textId="77777777" w:rsidTr="002D0C91">
        <w:tc>
          <w:tcPr>
            <w:tcW w:w="1413" w:type="dxa"/>
          </w:tcPr>
          <w:p w14:paraId="13C7C325" w14:textId="77777777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719619F6" w14:textId="45FEBB54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129</w:t>
            </w:r>
          </w:p>
          <w:p w14:paraId="266EE310" w14:textId="5F8F22B2" w:rsidR="00FC1B2A" w:rsidRPr="004F0B10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107</w:t>
            </w:r>
          </w:p>
        </w:tc>
        <w:tc>
          <w:tcPr>
            <w:tcW w:w="3402" w:type="dxa"/>
          </w:tcPr>
          <w:p w14:paraId="0709977C" w14:textId="16CDA653" w:rsidR="00FC1B2A" w:rsidRPr="004F0B10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16052C24" w14:textId="46805C80" w:rsidR="00FC1B2A" w:rsidRPr="00212ADC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AC63215" w14:textId="111C905E" w:rsidR="00FC1B2A" w:rsidRDefault="00FC1B2A" w:rsidP="00FC1B2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listening: </w:t>
            </w:r>
            <w:r w:rsidR="005F5785">
              <w:rPr>
                <w:rFonts w:ascii="Candara" w:hAnsi="Candara"/>
                <w:sz w:val="20"/>
                <w:szCs w:val="20"/>
              </w:rPr>
              <w:t>listening for specific</w:t>
            </w:r>
            <w:r>
              <w:rPr>
                <w:rFonts w:ascii="Candara" w:hAnsi="Candara"/>
                <w:sz w:val="20"/>
                <w:szCs w:val="20"/>
              </w:rPr>
              <w:t xml:space="preserve"> information</w:t>
            </w:r>
          </w:p>
          <w:p w14:paraId="52C1A489" w14:textId="56D23CD5" w:rsidR="00FC1B2A" w:rsidRPr="004F0B10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5F5785">
              <w:rPr>
                <w:rFonts w:ascii="Candara" w:hAnsi="Candara"/>
                <w:sz w:val="20"/>
                <w:szCs w:val="20"/>
              </w:rPr>
              <w:t>discussing a topic</w:t>
            </w:r>
          </w:p>
        </w:tc>
      </w:tr>
      <w:tr w:rsidR="00FC1B2A" w:rsidRPr="004F0B10" w14:paraId="1FB4DDA7" w14:textId="77777777" w:rsidTr="002D0C91">
        <w:tc>
          <w:tcPr>
            <w:tcW w:w="1413" w:type="dxa"/>
          </w:tcPr>
          <w:p w14:paraId="37384E4D" w14:textId="77777777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620B219" w14:textId="16C1CEC6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130</w:t>
            </w:r>
          </w:p>
          <w:p w14:paraId="2F5D1F8E" w14:textId="7E6E9138" w:rsidR="00FC1B2A" w:rsidRPr="004F0B10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108-109</w:t>
            </w:r>
          </w:p>
        </w:tc>
        <w:tc>
          <w:tcPr>
            <w:tcW w:w="3402" w:type="dxa"/>
          </w:tcPr>
          <w:p w14:paraId="22906673" w14:textId="3BB3FA3C" w:rsidR="00FC1B2A" w:rsidRPr="004F0B10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18B717C8" w14:textId="7469F4B2" w:rsidR="00FC1B2A" w:rsidRPr="00696BD0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3EF6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0C57CF35" w14:textId="1F5119AD" w:rsidR="00FC1B2A" w:rsidRPr="004F0B10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</w:t>
            </w:r>
            <w:r w:rsidR="00F764B8">
              <w:rPr>
                <w:rFonts w:ascii="Candara" w:hAnsi="Candara"/>
                <w:sz w:val="20"/>
                <w:szCs w:val="20"/>
              </w:rPr>
              <w:t xml:space="preserve"> letter</w:t>
            </w:r>
            <w:r>
              <w:rPr>
                <w:rFonts w:ascii="Candara" w:hAnsi="Candara"/>
                <w:sz w:val="20"/>
                <w:szCs w:val="20"/>
              </w:rPr>
              <w:t xml:space="preserve"> using connectors of </w:t>
            </w:r>
            <w:r w:rsidR="00F80C0F">
              <w:rPr>
                <w:rFonts w:ascii="Candara" w:hAnsi="Candara"/>
                <w:sz w:val="20"/>
                <w:szCs w:val="20"/>
              </w:rPr>
              <w:t>sequence</w:t>
            </w:r>
          </w:p>
        </w:tc>
      </w:tr>
      <w:tr w:rsidR="00FC1B2A" w:rsidRPr="004F0B10" w14:paraId="1E7A2310" w14:textId="77777777" w:rsidTr="002D0C91">
        <w:tc>
          <w:tcPr>
            <w:tcW w:w="1413" w:type="dxa"/>
          </w:tcPr>
          <w:p w14:paraId="78A80863" w14:textId="77777777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156AB0F" w14:textId="7C8756F2" w:rsidR="00FC1B2A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131</w:t>
            </w:r>
          </w:p>
          <w:p w14:paraId="54ED4A45" w14:textId="6E68ABCD" w:rsidR="00FC1B2A" w:rsidRPr="004F0B10" w:rsidRDefault="00FC1B2A" w:rsidP="00FC1B2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110-111</w:t>
            </w:r>
          </w:p>
        </w:tc>
        <w:tc>
          <w:tcPr>
            <w:tcW w:w="3402" w:type="dxa"/>
          </w:tcPr>
          <w:p w14:paraId="2E472185" w14:textId="5FBCA355" w:rsidR="00FC1B2A" w:rsidRPr="004F0B10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79DDA6BB" w14:textId="4E2A867F" w:rsidR="00FC1B2A" w:rsidRPr="002E7DFE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6EBAC449" w14:textId="56A0C924" w:rsidR="00FC1B2A" w:rsidRPr="007642D4" w:rsidRDefault="00A66A3D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analysing and evaluating prior knowledge</w:t>
            </w:r>
          </w:p>
          <w:p w14:paraId="3CAEF1AC" w14:textId="7D7A1797" w:rsidR="00FC1B2A" w:rsidRPr="004F0B10" w:rsidRDefault="00FC1B2A" w:rsidP="00FC1B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A66A3D">
              <w:rPr>
                <w:rFonts w:ascii="Candara" w:hAnsi="Candara"/>
                <w:sz w:val="20"/>
                <w:szCs w:val="20"/>
              </w:rPr>
              <w:t>10</w:t>
            </w:r>
            <w:r>
              <w:rPr>
                <w:rFonts w:ascii="Candara" w:hAnsi="Candara"/>
                <w:sz w:val="20"/>
                <w:szCs w:val="20"/>
              </w:rPr>
              <w:t xml:space="preserve"> test </w:t>
            </w:r>
          </w:p>
        </w:tc>
      </w:tr>
      <w:tr w:rsidR="00C02AEF" w:rsidRPr="004F0B10" w14:paraId="1993091E" w14:textId="77777777" w:rsidTr="002D0C91">
        <w:tc>
          <w:tcPr>
            <w:tcW w:w="1413" w:type="dxa"/>
          </w:tcPr>
          <w:p w14:paraId="4E9FCC8B" w14:textId="4093CC49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Review 5</w:t>
            </w:r>
          </w:p>
          <w:p w14:paraId="5D8B0A71" w14:textId="57C9D8AA" w:rsidR="00C02AEF" w:rsidRPr="004F0B10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260FBB">
              <w:rPr>
                <w:rFonts w:ascii="Candara" w:hAnsi="Candara"/>
                <w:sz w:val="20"/>
                <w:szCs w:val="20"/>
              </w:rPr>
              <w:t>32</w:t>
            </w:r>
            <w:r w:rsidR="001420E8">
              <w:rPr>
                <w:rFonts w:ascii="Candara" w:hAnsi="Candara"/>
                <w:sz w:val="20"/>
                <w:szCs w:val="20"/>
              </w:rPr>
              <w:t>-133</w:t>
            </w:r>
          </w:p>
        </w:tc>
        <w:tc>
          <w:tcPr>
            <w:tcW w:w="3402" w:type="dxa"/>
          </w:tcPr>
          <w:p w14:paraId="707110A9" w14:textId="6D3CC105" w:rsidR="00C02AEF" w:rsidRPr="00596C45" w:rsidRDefault="00596C45" w:rsidP="00596C4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vocabulary</w:t>
            </w:r>
            <w:r w:rsidR="00DE17C6">
              <w:rPr>
                <w:rFonts w:ascii="Candara" w:hAnsi="Candara"/>
                <w:sz w:val="20"/>
                <w:szCs w:val="20"/>
              </w:rPr>
              <w:t xml:space="preserve"> from Units 9 and 10</w:t>
            </w:r>
          </w:p>
        </w:tc>
        <w:tc>
          <w:tcPr>
            <w:tcW w:w="3685" w:type="dxa"/>
          </w:tcPr>
          <w:p w14:paraId="74435351" w14:textId="2D1291C6" w:rsidR="00C02AEF" w:rsidRPr="002E7DFE" w:rsidRDefault="00C02AEF" w:rsidP="00DE17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</w:t>
            </w:r>
            <w:r w:rsidR="009D39F6">
              <w:rPr>
                <w:rFonts w:ascii="Candara" w:hAnsi="Candara"/>
                <w:sz w:val="20"/>
                <w:szCs w:val="20"/>
              </w:rPr>
              <w:t>s</w:t>
            </w:r>
            <w:r>
              <w:rPr>
                <w:rFonts w:ascii="Candara" w:hAnsi="Candara"/>
                <w:sz w:val="20"/>
                <w:szCs w:val="20"/>
              </w:rPr>
              <w:t xml:space="preserve"> 9</w:t>
            </w:r>
            <w:r w:rsidR="009D39F6">
              <w:rPr>
                <w:rFonts w:ascii="Candara" w:hAnsi="Candara"/>
                <w:sz w:val="20"/>
                <w:szCs w:val="20"/>
              </w:rPr>
              <w:t xml:space="preserve"> and 10</w:t>
            </w:r>
          </w:p>
        </w:tc>
        <w:tc>
          <w:tcPr>
            <w:tcW w:w="5494" w:type="dxa"/>
          </w:tcPr>
          <w:p w14:paraId="5244EA20" w14:textId="4FB30E40" w:rsidR="00C02AEF" w:rsidRDefault="009D39F6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C6088E">
              <w:rPr>
                <w:rFonts w:ascii="Candara" w:hAnsi="Candara"/>
                <w:sz w:val="20"/>
                <w:szCs w:val="20"/>
              </w:rPr>
              <w:t xml:space="preserve"> and</w:t>
            </w:r>
            <w:r>
              <w:rPr>
                <w:rFonts w:ascii="Candara" w:hAnsi="Candara"/>
                <w:sz w:val="20"/>
                <w:szCs w:val="20"/>
              </w:rPr>
              <w:t xml:space="preserve"> grammar from Units 9 and 10</w:t>
            </w:r>
          </w:p>
          <w:p w14:paraId="78E389E4" w14:textId="77777777" w:rsidR="00BA0B98" w:rsidRDefault="00EF10BC" w:rsidP="00DE17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CYLE: A1 </w:t>
            </w:r>
            <w:r w:rsidR="00DE17C6">
              <w:rPr>
                <w:rFonts w:ascii="Candara" w:hAnsi="Candara"/>
                <w:sz w:val="20"/>
                <w:szCs w:val="20"/>
              </w:rPr>
              <w:t>Movers</w:t>
            </w:r>
            <w:r>
              <w:rPr>
                <w:rFonts w:ascii="Candara" w:hAnsi="Candara"/>
                <w:sz w:val="20"/>
                <w:szCs w:val="20"/>
              </w:rPr>
              <w:t xml:space="preserve">, </w:t>
            </w:r>
            <w:r w:rsidR="00DE41E5">
              <w:rPr>
                <w:rFonts w:ascii="Candara" w:hAnsi="Candara"/>
                <w:sz w:val="20"/>
                <w:szCs w:val="20"/>
              </w:rPr>
              <w:t>Reading and Writing</w:t>
            </w:r>
            <w:r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4D261C">
              <w:rPr>
                <w:rFonts w:ascii="Candara" w:hAnsi="Candara"/>
                <w:sz w:val="20"/>
                <w:szCs w:val="20"/>
              </w:rPr>
              <w:t>1,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4D261C">
              <w:rPr>
                <w:rFonts w:ascii="Candara" w:hAnsi="Candara"/>
                <w:sz w:val="20"/>
                <w:szCs w:val="20"/>
              </w:rPr>
              <w:t xml:space="preserve">and Part </w:t>
            </w:r>
            <w:r w:rsidR="00DE17C6">
              <w:rPr>
                <w:rFonts w:ascii="Candara" w:hAnsi="Candara"/>
                <w:sz w:val="20"/>
                <w:szCs w:val="20"/>
              </w:rPr>
              <w:t>2</w:t>
            </w:r>
          </w:p>
          <w:p w14:paraId="55E05112" w14:textId="4C2DDD13" w:rsidR="008222BB" w:rsidRPr="00DE17C6" w:rsidRDefault="008222BB" w:rsidP="00DE17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61947">
              <w:rPr>
                <w:rFonts w:ascii="Candara" w:hAnsi="Candara"/>
                <w:sz w:val="20"/>
                <w:szCs w:val="20"/>
              </w:rPr>
              <w:t>recognising and evaluating o</w:t>
            </w:r>
            <w:r>
              <w:rPr>
                <w:rFonts w:ascii="Candara" w:hAnsi="Candara"/>
                <w:sz w:val="20"/>
                <w:szCs w:val="20"/>
              </w:rPr>
              <w:t>wn</w:t>
            </w:r>
            <w:r w:rsidRPr="00E61947">
              <w:rPr>
                <w:rFonts w:ascii="Candara" w:hAnsi="Candara"/>
                <w:sz w:val="20"/>
                <w:szCs w:val="20"/>
              </w:rPr>
              <w:t xml:space="preserve"> progress</w:t>
            </w:r>
          </w:p>
        </w:tc>
      </w:tr>
      <w:tr w:rsidR="005973A5" w:rsidRPr="005973A5" w14:paraId="7E60F23B" w14:textId="77777777" w:rsidTr="002D0C91">
        <w:tc>
          <w:tcPr>
            <w:tcW w:w="1413" w:type="dxa"/>
          </w:tcPr>
          <w:p w14:paraId="38D174C1" w14:textId="169F1D4D" w:rsidR="005973A5" w:rsidRPr="005973A5" w:rsidRDefault="005973A5" w:rsidP="005973A5">
            <w:pPr>
              <w:rPr>
                <w:rFonts w:ascii="Candara" w:hAnsi="Candara"/>
                <w:sz w:val="20"/>
                <w:szCs w:val="20"/>
              </w:rPr>
            </w:pPr>
            <w:r w:rsidRPr="005973A5">
              <w:rPr>
                <w:rFonts w:ascii="Candara" w:hAnsi="Candara"/>
                <w:sz w:val="20"/>
                <w:szCs w:val="20"/>
              </w:rPr>
              <w:t>End-of-Year Test</w:t>
            </w:r>
          </w:p>
        </w:tc>
        <w:tc>
          <w:tcPr>
            <w:tcW w:w="3402" w:type="dxa"/>
          </w:tcPr>
          <w:p w14:paraId="5678D412" w14:textId="5D65CD7E" w:rsidR="005973A5" w:rsidRPr="005973A5" w:rsidRDefault="005973A5" w:rsidP="005973A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73A5">
              <w:rPr>
                <w:rFonts w:ascii="Candara" w:hAnsi="Candara"/>
                <w:sz w:val="20"/>
                <w:szCs w:val="20"/>
              </w:rPr>
              <w:t>reviewing vocabulary: Units 1-</w:t>
            </w:r>
            <w:r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746CAD13" w14:textId="314AFF4E" w:rsidR="005973A5" w:rsidRPr="005973A5" w:rsidRDefault="005973A5" w:rsidP="005973A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73A5">
              <w:rPr>
                <w:rFonts w:ascii="Candara" w:hAnsi="Candara"/>
                <w:sz w:val="20"/>
                <w:szCs w:val="20"/>
              </w:rPr>
              <w:t>reviewing grammar: Units 1-</w:t>
            </w:r>
            <w:r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5494" w:type="dxa"/>
          </w:tcPr>
          <w:p w14:paraId="08389962" w14:textId="1BFB528C" w:rsidR="005973A5" w:rsidRPr="005973A5" w:rsidRDefault="005973A5" w:rsidP="005973A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End-of-</w:t>
            </w:r>
            <w:r w:rsidRPr="005973A5">
              <w:rPr>
                <w:rFonts w:ascii="Candara" w:hAnsi="Candara"/>
                <w:sz w:val="20"/>
                <w:szCs w:val="20"/>
              </w:rPr>
              <w:t>Year test</w:t>
            </w:r>
          </w:p>
        </w:tc>
      </w:tr>
    </w:tbl>
    <w:p w14:paraId="6159E2A8" w14:textId="77777777" w:rsidR="00C02AEF" w:rsidRPr="009F285B" w:rsidRDefault="00C02AEF" w:rsidP="001D6A56">
      <w:pPr>
        <w:rPr>
          <w:rFonts w:ascii="Candara" w:hAnsi="Candara"/>
          <w:sz w:val="32"/>
          <w:szCs w:val="32"/>
        </w:rPr>
      </w:pPr>
    </w:p>
    <w:sectPr w:rsidR="00C02AEF" w:rsidRPr="009F285B" w:rsidSect="00F11D6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788F" w14:textId="77777777" w:rsidR="00F11D6B" w:rsidRDefault="00F11D6B" w:rsidP="00EF14B0">
      <w:pPr>
        <w:spacing w:after="0" w:line="240" w:lineRule="auto"/>
      </w:pPr>
      <w:r>
        <w:separator/>
      </w:r>
    </w:p>
  </w:endnote>
  <w:endnote w:type="continuationSeparator" w:id="0">
    <w:p w14:paraId="7D83510E" w14:textId="77777777" w:rsidR="00F11D6B" w:rsidRDefault="00F11D6B" w:rsidP="00EF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A157" w14:textId="2CB3035B" w:rsidR="00EF14B0" w:rsidRPr="00EF14B0" w:rsidRDefault="00EF14B0" w:rsidP="00EF14B0">
    <w:pPr>
      <w:pStyle w:val="Stopka"/>
      <w:jc w:val="center"/>
      <w:rPr>
        <w:sz w:val="14"/>
      </w:rPr>
    </w:pPr>
    <w:r w:rsidRPr="00EF14B0">
      <w:rPr>
        <w:sz w:val="14"/>
      </w:rPr>
      <w:t>©Macmillan Polska 20</w:t>
    </w:r>
    <w:r w:rsidR="005A5D1E">
      <w:rPr>
        <w:sz w:val="14"/>
      </w:rPr>
      <w:t>2</w:t>
    </w:r>
    <w:r w:rsidR="002B16EB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DFB7" w14:textId="77777777" w:rsidR="00F11D6B" w:rsidRDefault="00F11D6B" w:rsidP="00EF14B0">
      <w:pPr>
        <w:spacing w:after="0" w:line="240" w:lineRule="auto"/>
      </w:pPr>
      <w:r>
        <w:separator/>
      </w:r>
    </w:p>
  </w:footnote>
  <w:footnote w:type="continuationSeparator" w:id="0">
    <w:p w14:paraId="051F8BB7" w14:textId="77777777" w:rsidR="00F11D6B" w:rsidRDefault="00F11D6B" w:rsidP="00EF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3F82" w14:textId="60B552CC" w:rsidR="00EF14B0" w:rsidRDefault="00EF14B0" w:rsidP="00EF14B0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711F0772" wp14:editId="7997ECA3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687018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16FC48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C3077"/>
    <w:multiLevelType w:val="hybridMultilevel"/>
    <w:tmpl w:val="17DA8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6F28"/>
    <w:multiLevelType w:val="hybridMultilevel"/>
    <w:tmpl w:val="E9340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FC3695"/>
    <w:multiLevelType w:val="hybridMultilevel"/>
    <w:tmpl w:val="655A8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054D4"/>
    <w:multiLevelType w:val="hybridMultilevel"/>
    <w:tmpl w:val="7B82BB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D439F8"/>
    <w:multiLevelType w:val="hybridMultilevel"/>
    <w:tmpl w:val="68E21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8265F"/>
    <w:multiLevelType w:val="hybridMultilevel"/>
    <w:tmpl w:val="8C3A3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5C71"/>
    <w:multiLevelType w:val="hybridMultilevel"/>
    <w:tmpl w:val="61E278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92AFC"/>
    <w:multiLevelType w:val="hybridMultilevel"/>
    <w:tmpl w:val="7BE8EC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15A91"/>
    <w:multiLevelType w:val="hybridMultilevel"/>
    <w:tmpl w:val="7EA4FC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962F4"/>
    <w:multiLevelType w:val="hybridMultilevel"/>
    <w:tmpl w:val="18C224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5333A"/>
    <w:multiLevelType w:val="hybridMultilevel"/>
    <w:tmpl w:val="E4A662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52074"/>
    <w:multiLevelType w:val="hybridMultilevel"/>
    <w:tmpl w:val="85D4B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B670A"/>
    <w:multiLevelType w:val="hybridMultilevel"/>
    <w:tmpl w:val="367A4C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2297B"/>
    <w:multiLevelType w:val="hybridMultilevel"/>
    <w:tmpl w:val="0054F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F364D"/>
    <w:multiLevelType w:val="hybridMultilevel"/>
    <w:tmpl w:val="2452C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EE7D61"/>
    <w:multiLevelType w:val="hybridMultilevel"/>
    <w:tmpl w:val="C28AA6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17742"/>
    <w:multiLevelType w:val="hybridMultilevel"/>
    <w:tmpl w:val="7BA60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2490D"/>
    <w:multiLevelType w:val="hybridMultilevel"/>
    <w:tmpl w:val="60586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91BE1"/>
    <w:multiLevelType w:val="hybridMultilevel"/>
    <w:tmpl w:val="DB861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B63100"/>
    <w:multiLevelType w:val="hybridMultilevel"/>
    <w:tmpl w:val="04EC36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D2F8B"/>
    <w:multiLevelType w:val="hybridMultilevel"/>
    <w:tmpl w:val="DCCCF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94CBA"/>
    <w:multiLevelType w:val="hybridMultilevel"/>
    <w:tmpl w:val="97566C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56CBF"/>
    <w:multiLevelType w:val="hybridMultilevel"/>
    <w:tmpl w:val="0598D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76506D"/>
    <w:multiLevelType w:val="hybridMultilevel"/>
    <w:tmpl w:val="40848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5F160D"/>
    <w:multiLevelType w:val="hybridMultilevel"/>
    <w:tmpl w:val="56068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65A39"/>
    <w:multiLevelType w:val="hybridMultilevel"/>
    <w:tmpl w:val="2B0CB9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C030D8"/>
    <w:multiLevelType w:val="hybridMultilevel"/>
    <w:tmpl w:val="0C2C39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735632">
    <w:abstractNumId w:val="1"/>
  </w:num>
  <w:num w:numId="2" w16cid:durableId="1778868618">
    <w:abstractNumId w:val="33"/>
  </w:num>
  <w:num w:numId="3" w16cid:durableId="459878828">
    <w:abstractNumId w:val="9"/>
  </w:num>
  <w:num w:numId="4" w16cid:durableId="1142774595">
    <w:abstractNumId w:val="2"/>
  </w:num>
  <w:num w:numId="5" w16cid:durableId="963541417">
    <w:abstractNumId w:val="8"/>
  </w:num>
  <w:num w:numId="6" w16cid:durableId="530260648">
    <w:abstractNumId w:val="10"/>
  </w:num>
  <w:num w:numId="7" w16cid:durableId="737479281">
    <w:abstractNumId w:val="6"/>
  </w:num>
  <w:num w:numId="8" w16cid:durableId="651300648">
    <w:abstractNumId w:val="12"/>
  </w:num>
  <w:num w:numId="9" w16cid:durableId="356277077">
    <w:abstractNumId w:val="0"/>
  </w:num>
  <w:num w:numId="10" w16cid:durableId="2088839544">
    <w:abstractNumId w:val="5"/>
  </w:num>
  <w:num w:numId="11" w16cid:durableId="696345122">
    <w:abstractNumId w:val="11"/>
  </w:num>
  <w:num w:numId="12" w16cid:durableId="765613594">
    <w:abstractNumId w:val="26"/>
  </w:num>
  <w:num w:numId="13" w16cid:durableId="925846611">
    <w:abstractNumId w:val="20"/>
  </w:num>
  <w:num w:numId="14" w16cid:durableId="367723437">
    <w:abstractNumId w:val="17"/>
  </w:num>
  <w:num w:numId="15" w16cid:durableId="1711607">
    <w:abstractNumId w:val="15"/>
  </w:num>
  <w:num w:numId="16" w16cid:durableId="520238416">
    <w:abstractNumId w:val="32"/>
  </w:num>
  <w:num w:numId="17" w16cid:durableId="430586466">
    <w:abstractNumId w:val="3"/>
  </w:num>
  <w:num w:numId="18" w16cid:durableId="1622496047">
    <w:abstractNumId w:val="28"/>
  </w:num>
  <w:num w:numId="19" w16cid:durableId="1810318489">
    <w:abstractNumId w:val="27"/>
  </w:num>
  <w:num w:numId="20" w16cid:durableId="141702492">
    <w:abstractNumId w:val="24"/>
  </w:num>
  <w:num w:numId="21" w16cid:durableId="166096393">
    <w:abstractNumId w:val="7"/>
  </w:num>
  <w:num w:numId="22" w16cid:durableId="580412018">
    <w:abstractNumId w:val="4"/>
  </w:num>
  <w:num w:numId="23" w16cid:durableId="2042775421">
    <w:abstractNumId w:val="22"/>
  </w:num>
  <w:num w:numId="24" w16cid:durableId="48962403">
    <w:abstractNumId w:val="30"/>
  </w:num>
  <w:num w:numId="25" w16cid:durableId="1149008646">
    <w:abstractNumId w:val="23"/>
  </w:num>
  <w:num w:numId="26" w16cid:durableId="1756701562">
    <w:abstractNumId w:val="21"/>
  </w:num>
  <w:num w:numId="27" w16cid:durableId="1029721624">
    <w:abstractNumId w:val="13"/>
  </w:num>
  <w:num w:numId="28" w16cid:durableId="1441993980">
    <w:abstractNumId w:val="19"/>
  </w:num>
  <w:num w:numId="29" w16cid:durableId="13960961">
    <w:abstractNumId w:val="31"/>
  </w:num>
  <w:num w:numId="30" w16cid:durableId="714500857">
    <w:abstractNumId w:val="14"/>
  </w:num>
  <w:num w:numId="31" w16cid:durableId="1406143460">
    <w:abstractNumId w:val="29"/>
  </w:num>
  <w:num w:numId="32" w16cid:durableId="927468432">
    <w:abstractNumId w:val="16"/>
  </w:num>
  <w:num w:numId="33" w16cid:durableId="1298225076">
    <w:abstractNumId w:val="25"/>
  </w:num>
  <w:num w:numId="34" w16cid:durableId="1499274810">
    <w:abstractNumId w:val="18"/>
  </w:num>
  <w:num w:numId="35" w16cid:durableId="52483053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A2"/>
    <w:rsid w:val="0000196B"/>
    <w:rsid w:val="00002FEC"/>
    <w:rsid w:val="000038B2"/>
    <w:rsid w:val="00005780"/>
    <w:rsid w:val="0000602F"/>
    <w:rsid w:val="000061CA"/>
    <w:rsid w:val="00006D39"/>
    <w:rsid w:val="00007AD2"/>
    <w:rsid w:val="00011D85"/>
    <w:rsid w:val="000144C2"/>
    <w:rsid w:val="000164F9"/>
    <w:rsid w:val="00017327"/>
    <w:rsid w:val="000176D1"/>
    <w:rsid w:val="00020830"/>
    <w:rsid w:val="000251B6"/>
    <w:rsid w:val="000258F1"/>
    <w:rsid w:val="00025B27"/>
    <w:rsid w:val="00026555"/>
    <w:rsid w:val="000279F3"/>
    <w:rsid w:val="00027CCA"/>
    <w:rsid w:val="00027F49"/>
    <w:rsid w:val="00030721"/>
    <w:rsid w:val="00032878"/>
    <w:rsid w:val="000335C3"/>
    <w:rsid w:val="00034637"/>
    <w:rsid w:val="00034B9D"/>
    <w:rsid w:val="00035675"/>
    <w:rsid w:val="00036FB1"/>
    <w:rsid w:val="00040C02"/>
    <w:rsid w:val="00041052"/>
    <w:rsid w:val="00041A2E"/>
    <w:rsid w:val="00042AC4"/>
    <w:rsid w:val="0004320E"/>
    <w:rsid w:val="00043403"/>
    <w:rsid w:val="000446AC"/>
    <w:rsid w:val="00044DF8"/>
    <w:rsid w:val="000470EC"/>
    <w:rsid w:val="0005191A"/>
    <w:rsid w:val="00051F47"/>
    <w:rsid w:val="00053B13"/>
    <w:rsid w:val="00057EC0"/>
    <w:rsid w:val="00060B99"/>
    <w:rsid w:val="00060E28"/>
    <w:rsid w:val="00062174"/>
    <w:rsid w:val="000621A3"/>
    <w:rsid w:val="00062FD7"/>
    <w:rsid w:val="00063FA1"/>
    <w:rsid w:val="00064059"/>
    <w:rsid w:val="00064931"/>
    <w:rsid w:val="000649F6"/>
    <w:rsid w:val="00064B22"/>
    <w:rsid w:val="0006530B"/>
    <w:rsid w:val="000659C7"/>
    <w:rsid w:val="00066607"/>
    <w:rsid w:val="00070584"/>
    <w:rsid w:val="00070A50"/>
    <w:rsid w:val="000712C4"/>
    <w:rsid w:val="00075877"/>
    <w:rsid w:val="000761AE"/>
    <w:rsid w:val="0007780B"/>
    <w:rsid w:val="00077BE3"/>
    <w:rsid w:val="00080A74"/>
    <w:rsid w:val="0008118D"/>
    <w:rsid w:val="000830DB"/>
    <w:rsid w:val="00083CCE"/>
    <w:rsid w:val="00084AC6"/>
    <w:rsid w:val="000908FB"/>
    <w:rsid w:val="000917E1"/>
    <w:rsid w:val="00094F8D"/>
    <w:rsid w:val="0009574C"/>
    <w:rsid w:val="00095D22"/>
    <w:rsid w:val="000968FD"/>
    <w:rsid w:val="00096E60"/>
    <w:rsid w:val="000A05B8"/>
    <w:rsid w:val="000A1771"/>
    <w:rsid w:val="000A2521"/>
    <w:rsid w:val="000A2BEB"/>
    <w:rsid w:val="000A2CFE"/>
    <w:rsid w:val="000A4C50"/>
    <w:rsid w:val="000A6986"/>
    <w:rsid w:val="000A6A96"/>
    <w:rsid w:val="000A7728"/>
    <w:rsid w:val="000B02A1"/>
    <w:rsid w:val="000B0CE9"/>
    <w:rsid w:val="000B1400"/>
    <w:rsid w:val="000B3DF8"/>
    <w:rsid w:val="000B4548"/>
    <w:rsid w:val="000B5C6E"/>
    <w:rsid w:val="000B6492"/>
    <w:rsid w:val="000B7532"/>
    <w:rsid w:val="000B7739"/>
    <w:rsid w:val="000B7BF6"/>
    <w:rsid w:val="000C0832"/>
    <w:rsid w:val="000C0E56"/>
    <w:rsid w:val="000C1E12"/>
    <w:rsid w:val="000C20CF"/>
    <w:rsid w:val="000C2AD0"/>
    <w:rsid w:val="000C2C1F"/>
    <w:rsid w:val="000C5458"/>
    <w:rsid w:val="000C6A94"/>
    <w:rsid w:val="000D0852"/>
    <w:rsid w:val="000D1772"/>
    <w:rsid w:val="000D2E9E"/>
    <w:rsid w:val="000D468C"/>
    <w:rsid w:val="000D522E"/>
    <w:rsid w:val="000D6E42"/>
    <w:rsid w:val="000E06A2"/>
    <w:rsid w:val="000E0CFF"/>
    <w:rsid w:val="000E215A"/>
    <w:rsid w:val="000E26AC"/>
    <w:rsid w:val="000E3C09"/>
    <w:rsid w:val="000E413A"/>
    <w:rsid w:val="000E43ED"/>
    <w:rsid w:val="000E5966"/>
    <w:rsid w:val="000E7632"/>
    <w:rsid w:val="000E7C97"/>
    <w:rsid w:val="000F20B5"/>
    <w:rsid w:val="001007A0"/>
    <w:rsid w:val="0010110B"/>
    <w:rsid w:val="0010532C"/>
    <w:rsid w:val="00106E32"/>
    <w:rsid w:val="001102AD"/>
    <w:rsid w:val="0011228B"/>
    <w:rsid w:val="00113A28"/>
    <w:rsid w:val="0011466B"/>
    <w:rsid w:val="00115815"/>
    <w:rsid w:val="00115AD9"/>
    <w:rsid w:val="00115EA8"/>
    <w:rsid w:val="00121A98"/>
    <w:rsid w:val="00122686"/>
    <w:rsid w:val="00122B09"/>
    <w:rsid w:val="001256CC"/>
    <w:rsid w:val="001264EA"/>
    <w:rsid w:val="0013087A"/>
    <w:rsid w:val="00131963"/>
    <w:rsid w:val="001328E3"/>
    <w:rsid w:val="00132D7A"/>
    <w:rsid w:val="001334B4"/>
    <w:rsid w:val="00133E54"/>
    <w:rsid w:val="00134C00"/>
    <w:rsid w:val="00134D0D"/>
    <w:rsid w:val="0013542F"/>
    <w:rsid w:val="00135B79"/>
    <w:rsid w:val="001362FC"/>
    <w:rsid w:val="001370E3"/>
    <w:rsid w:val="00141ABF"/>
    <w:rsid w:val="001420E8"/>
    <w:rsid w:val="00142DAE"/>
    <w:rsid w:val="00142E4B"/>
    <w:rsid w:val="001461B3"/>
    <w:rsid w:val="001503C1"/>
    <w:rsid w:val="00151B9B"/>
    <w:rsid w:val="00154D31"/>
    <w:rsid w:val="00156B72"/>
    <w:rsid w:val="00156FD5"/>
    <w:rsid w:val="001571F9"/>
    <w:rsid w:val="00161572"/>
    <w:rsid w:val="001628F7"/>
    <w:rsid w:val="001641C1"/>
    <w:rsid w:val="00165993"/>
    <w:rsid w:val="00173BFF"/>
    <w:rsid w:val="00173FB8"/>
    <w:rsid w:val="00174F83"/>
    <w:rsid w:val="00175635"/>
    <w:rsid w:val="00176021"/>
    <w:rsid w:val="0017665B"/>
    <w:rsid w:val="0017712D"/>
    <w:rsid w:val="00180C52"/>
    <w:rsid w:val="00182732"/>
    <w:rsid w:val="00185144"/>
    <w:rsid w:val="001854BC"/>
    <w:rsid w:val="00185648"/>
    <w:rsid w:val="0018692E"/>
    <w:rsid w:val="00187516"/>
    <w:rsid w:val="0019071D"/>
    <w:rsid w:val="0019074F"/>
    <w:rsid w:val="00190774"/>
    <w:rsid w:val="00190894"/>
    <w:rsid w:val="001908A1"/>
    <w:rsid w:val="00191269"/>
    <w:rsid w:val="00192444"/>
    <w:rsid w:val="00192762"/>
    <w:rsid w:val="00192B70"/>
    <w:rsid w:val="001934C4"/>
    <w:rsid w:val="00193C20"/>
    <w:rsid w:val="001956C8"/>
    <w:rsid w:val="00196CA3"/>
    <w:rsid w:val="00197406"/>
    <w:rsid w:val="001A0181"/>
    <w:rsid w:val="001A19ED"/>
    <w:rsid w:val="001A1DAA"/>
    <w:rsid w:val="001A5426"/>
    <w:rsid w:val="001A5B2A"/>
    <w:rsid w:val="001B1565"/>
    <w:rsid w:val="001B18A7"/>
    <w:rsid w:val="001B2685"/>
    <w:rsid w:val="001B2A3C"/>
    <w:rsid w:val="001C0AA4"/>
    <w:rsid w:val="001C1291"/>
    <w:rsid w:val="001C22AE"/>
    <w:rsid w:val="001C232E"/>
    <w:rsid w:val="001C2C87"/>
    <w:rsid w:val="001C3707"/>
    <w:rsid w:val="001C59DA"/>
    <w:rsid w:val="001D22C5"/>
    <w:rsid w:val="001D4B82"/>
    <w:rsid w:val="001D4C4D"/>
    <w:rsid w:val="001D69FA"/>
    <w:rsid w:val="001D6A56"/>
    <w:rsid w:val="001E1516"/>
    <w:rsid w:val="001E1BA7"/>
    <w:rsid w:val="001E2653"/>
    <w:rsid w:val="001E30D4"/>
    <w:rsid w:val="001E3A38"/>
    <w:rsid w:val="001E4D58"/>
    <w:rsid w:val="001E7694"/>
    <w:rsid w:val="001E7D0C"/>
    <w:rsid w:val="001F00DE"/>
    <w:rsid w:val="001F095B"/>
    <w:rsid w:val="001F282C"/>
    <w:rsid w:val="001F306A"/>
    <w:rsid w:val="001F3F5E"/>
    <w:rsid w:val="001F5DD9"/>
    <w:rsid w:val="00201B84"/>
    <w:rsid w:val="00202CAF"/>
    <w:rsid w:val="00206050"/>
    <w:rsid w:val="00207AE2"/>
    <w:rsid w:val="002120F6"/>
    <w:rsid w:val="002121D7"/>
    <w:rsid w:val="00212ADC"/>
    <w:rsid w:val="00217E5E"/>
    <w:rsid w:val="00217F38"/>
    <w:rsid w:val="0022006A"/>
    <w:rsid w:val="00220E64"/>
    <w:rsid w:val="002212BC"/>
    <w:rsid w:val="0022391D"/>
    <w:rsid w:val="00224184"/>
    <w:rsid w:val="0022433B"/>
    <w:rsid w:val="002249F8"/>
    <w:rsid w:val="00224DE8"/>
    <w:rsid w:val="002257E4"/>
    <w:rsid w:val="0022593F"/>
    <w:rsid w:val="0022785F"/>
    <w:rsid w:val="002278AD"/>
    <w:rsid w:val="0023187C"/>
    <w:rsid w:val="00233AD7"/>
    <w:rsid w:val="002340DA"/>
    <w:rsid w:val="00234B9F"/>
    <w:rsid w:val="00234D9B"/>
    <w:rsid w:val="00234DA7"/>
    <w:rsid w:val="002371A4"/>
    <w:rsid w:val="00237227"/>
    <w:rsid w:val="0024052D"/>
    <w:rsid w:val="00241B31"/>
    <w:rsid w:val="00241E0A"/>
    <w:rsid w:val="00241F7D"/>
    <w:rsid w:val="002426CA"/>
    <w:rsid w:val="00243F59"/>
    <w:rsid w:val="00244550"/>
    <w:rsid w:val="002445C8"/>
    <w:rsid w:val="002454C6"/>
    <w:rsid w:val="00245DCB"/>
    <w:rsid w:val="0024651F"/>
    <w:rsid w:val="00246866"/>
    <w:rsid w:val="00247119"/>
    <w:rsid w:val="00247C90"/>
    <w:rsid w:val="00253AD5"/>
    <w:rsid w:val="00253E7F"/>
    <w:rsid w:val="00254547"/>
    <w:rsid w:val="0025602E"/>
    <w:rsid w:val="00257B76"/>
    <w:rsid w:val="00257FD8"/>
    <w:rsid w:val="0026034E"/>
    <w:rsid w:val="00260FBB"/>
    <w:rsid w:val="00262A7B"/>
    <w:rsid w:val="0026450C"/>
    <w:rsid w:val="00270CB4"/>
    <w:rsid w:val="00271103"/>
    <w:rsid w:val="00272AE6"/>
    <w:rsid w:val="00272ED2"/>
    <w:rsid w:val="0027448A"/>
    <w:rsid w:val="00274B72"/>
    <w:rsid w:val="0027624A"/>
    <w:rsid w:val="00283067"/>
    <w:rsid w:val="002832F2"/>
    <w:rsid w:val="00283B3F"/>
    <w:rsid w:val="00283DA3"/>
    <w:rsid w:val="00283F89"/>
    <w:rsid w:val="00284753"/>
    <w:rsid w:val="0029094E"/>
    <w:rsid w:val="00291266"/>
    <w:rsid w:val="002920A9"/>
    <w:rsid w:val="00293E5A"/>
    <w:rsid w:val="0029569C"/>
    <w:rsid w:val="00295FB9"/>
    <w:rsid w:val="00296B2B"/>
    <w:rsid w:val="0029721C"/>
    <w:rsid w:val="002A0728"/>
    <w:rsid w:val="002A0D8C"/>
    <w:rsid w:val="002A1D75"/>
    <w:rsid w:val="002A20F1"/>
    <w:rsid w:val="002A45A5"/>
    <w:rsid w:val="002A4890"/>
    <w:rsid w:val="002A60F8"/>
    <w:rsid w:val="002A615D"/>
    <w:rsid w:val="002A655E"/>
    <w:rsid w:val="002B01F6"/>
    <w:rsid w:val="002B145A"/>
    <w:rsid w:val="002B16EB"/>
    <w:rsid w:val="002B3808"/>
    <w:rsid w:val="002B399C"/>
    <w:rsid w:val="002B7D1D"/>
    <w:rsid w:val="002C25F6"/>
    <w:rsid w:val="002C3182"/>
    <w:rsid w:val="002C3F31"/>
    <w:rsid w:val="002C4492"/>
    <w:rsid w:val="002C77F8"/>
    <w:rsid w:val="002D0055"/>
    <w:rsid w:val="002D063A"/>
    <w:rsid w:val="002D29D4"/>
    <w:rsid w:val="002D2B3A"/>
    <w:rsid w:val="002D2E77"/>
    <w:rsid w:val="002D3C39"/>
    <w:rsid w:val="002D5DB6"/>
    <w:rsid w:val="002D632C"/>
    <w:rsid w:val="002D6A54"/>
    <w:rsid w:val="002D70E6"/>
    <w:rsid w:val="002E0477"/>
    <w:rsid w:val="002E129B"/>
    <w:rsid w:val="002E1D6D"/>
    <w:rsid w:val="002E2A93"/>
    <w:rsid w:val="002E3998"/>
    <w:rsid w:val="002E3E3D"/>
    <w:rsid w:val="002E602C"/>
    <w:rsid w:val="002E6FF4"/>
    <w:rsid w:val="002E7DFE"/>
    <w:rsid w:val="002F1FCC"/>
    <w:rsid w:val="002F27B8"/>
    <w:rsid w:val="002F3E15"/>
    <w:rsid w:val="002F4A57"/>
    <w:rsid w:val="002F5300"/>
    <w:rsid w:val="002F6271"/>
    <w:rsid w:val="002F6B85"/>
    <w:rsid w:val="002F6C06"/>
    <w:rsid w:val="0030093A"/>
    <w:rsid w:val="00301A18"/>
    <w:rsid w:val="0030314C"/>
    <w:rsid w:val="003037D6"/>
    <w:rsid w:val="00304B4C"/>
    <w:rsid w:val="00304F41"/>
    <w:rsid w:val="00306943"/>
    <w:rsid w:val="00307F28"/>
    <w:rsid w:val="00310116"/>
    <w:rsid w:val="0031070A"/>
    <w:rsid w:val="003109C8"/>
    <w:rsid w:val="003123C2"/>
    <w:rsid w:val="003128FA"/>
    <w:rsid w:val="003156DC"/>
    <w:rsid w:val="00316303"/>
    <w:rsid w:val="003179A4"/>
    <w:rsid w:val="0032050C"/>
    <w:rsid w:val="003213D4"/>
    <w:rsid w:val="00321820"/>
    <w:rsid w:val="003219D8"/>
    <w:rsid w:val="00321DBE"/>
    <w:rsid w:val="00322711"/>
    <w:rsid w:val="00322FB8"/>
    <w:rsid w:val="00323A87"/>
    <w:rsid w:val="00323E45"/>
    <w:rsid w:val="00326BB8"/>
    <w:rsid w:val="0032797D"/>
    <w:rsid w:val="00331560"/>
    <w:rsid w:val="00333F59"/>
    <w:rsid w:val="0033437D"/>
    <w:rsid w:val="003344DE"/>
    <w:rsid w:val="003350E3"/>
    <w:rsid w:val="003359B2"/>
    <w:rsid w:val="00336049"/>
    <w:rsid w:val="0033615F"/>
    <w:rsid w:val="003367F5"/>
    <w:rsid w:val="003403E8"/>
    <w:rsid w:val="0034046F"/>
    <w:rsid w:val="00341315"/>
    <w:rsid w:val="003422D6"/>
    <w:rsid w:val="00342CB6"/>
    <w:rsid w:val="00342DE9"/>
    <w:rsid w:val="00346CA1"/>
    <w:rsid w:val="003501F0"/>
    <w:rsid w:val="0035029C"/>
    <w:rsid w:val="00351140"/>
    <w:rsid w:val="00356CDD"/>
    <w:rsid w:val="00357734"/>
    <w:rsid w:val="00360745"/>
    <w:rsid w:val="0036184B"/>
    <w:rsid w:val="003623A5"/>
    <w:rsid w:val="003642D8"/>
    <w:rsid w:val="00364BEA"/>
    <w:rsid w:val="00364BFA"/>
    <w:rsid w:val="00364DC0"/>
    <w:rsid w:val="003653BB"/>
    <w:rsid w:val="00365B34"/>
    <w:rsid w:val="00365C80"/>
    <w:rsid w:val="00367A3E"/>
    <w:rsid w:val="00371884"/>
    <w:rsid w:val="00371C06"/>
    <w:rsid w:val="00371C47"/>
    <w:rsid w:val="003731AB"/>
    <w:rsid w:val="003732E4"/>
    <w:rsid w:val="00375664"/>
    <w:rsid w:val="0037637A"/>
    <w:rsid w:val="00377892"/>
    <w:rsid w:val="00383B4E"/>
    <w:rsid w:val="00385856"/>
    <w:rsid w:val="003860EE"/>
    <w:rsid w:val="0038690D"/>
    <w:rsid w:val="003876CD"/>
    <w:rsid w:val="00387DBE"/>
    <w:rsid w:val="003903F8"/>
    <w:rsid w:val="00390A31"/>
    <w:rsid w:val="00390E0F"/>
    <w:rsid w:val="003912DC"/>
    <w:rsid w:val="003913F2"/>
    <w:rsid w:val="00391791"/>
    <w:rsid w:val="00391FA0"/>
    <w:rsid w:val="00392DDC"/>
    <w:rsid w:val="00393D6A"/>
    <w:rsid w:val="00394C35"/>
    <w:rsid w:val="003975A6"/>
    <w:rsid w:val="00397FAD"/>
    <w:rsid w:val="003A1EA0"/>
    <w:rsid w:val="003A223D"/>
    <w:rsid w:val="003A24A2"/>
    <w:rsid w:val="003A3005"/>
    <w:rsid w:val="003A35D2"/>
    <w:rsid w:val="003A4B67"/>
    <w:rsid w:val="003A4FF7"/>
    <w:rsid w:val="003A5AD5"/>
    <w:rsid w:val="003A5F0C"/>
    <w:rsid w:val="003A6152"/>
    <w:rsid w:val="003A6905"/>
    <w:rsid w:val="003B04FE"/>
    <w:rsid w:val="003B061A"/>
    <w:rsid w:val="003B1226"/>
    <w:rsid w:val="003B15B6"/>
    <w:rsid w:val="003B228F"/>
    <w:rsid w:val="003B3A56"/>
    <w:rsid w:val="003B5512"/>
    <w:rsid w:val="003B6E19"/>
    <w:rsid w:val="003B7072"/>
    <w:rsid w:val="003C0052"/>
    <w:rsid w:val="003C2F67"/>
    <w:rsid w:val="003C4529"/>
    <w:rsid w:val="003C4A94"/>
    <w:rsid w:val="003C526E"/>
    <w:rsid w:val="003D1C2A"/>
    <w:rsid w:val="003E1A46"/>
    <w:rsid w:val="003E21FA"/>
    <w:rsid w:val="003E2EC5"/>
    <w:rsid w:val="003E37D9"/>
    <w:rsid w:val="003E4C05"/>
    <w:rsid w:val="003E649C"/>
    <w:rsid w:val="003F1446"/>
    <w:rsid w:val="003F2017"/>
    <w:rsid w:val="003F2E3B"/>
    <w:rsid w:val="003F3059"/>
    <w:rsid w:val="003F4DE7"/>
    <w:rsid w:val="003F5393"/>
    <w:rsid w:val="003F5838"/>
    <w:rsid w:val="003F6068"/>
    <w:rsid w:val="003F60BE"/>
    <w:rsid w:val="003F7322"/>
    <w:rsid w:val="003F745D"/>
    <w:rsid w:val="00401A44"/>
    <w:rsid w:val="00401CBC"/>
    <w:rsid w:val="00402531"/>
    <w:rsid w:val="00404550"/>
    <w:rsid w:val="00404A11"/>
    <w:rsid w:val="00404D0A"/>
    <w:rsid w:val="00404E98"/>
    <w:rsid w:val="00405147"/>
    <w:rsid w:val="0040693B"/>
    <w:rsid w:val="00407EFF"/>
    <w:rsid w:val="004119D9"/>
    <w:rsid w:val="0041232E"/>
    <w:rsid w:val="004141D9"/>
    <w:rsid w:val="00414AAB"/>
    <w:rsid w:val="004155D2"/>
    <w:rsid w:val="00415AB4"/>
    <w:rsid w:val="00415B00"/>
    <w:rsid w:val="00415FDA"/>
    <w:rsid w:val="00417A56"/>
    <w:rsid w:val="004204E3"/>
    <w:rsid w:val="00421349"/>
    <w:rsid w:val="0042333F"/>
    <w:rsid w:val="004238A5"/>
    <w:rsid w:val="00424323"/>
    <w:rsid w:val="0042442F"/>
    <w:rsid w:val="00424A69"/>
    <w:rsid w:val="0042515F"/>
    <w:rsid w:val="00425DE0"/>
    <w:rsid w:val="0042693E"/>
    <w:rsid w:val="00433370"/>
    <w:rsid w:val="00433C2C"/>
    <w:rsid w:val="00433DF0"/>
    <w:rsid w:val="0043438A"/>
    <w:rsid w:val="00436E6B"/>
    <w:rsid w:val="004370DF"/>
    <w:rsid w:val="004418F8"/>
    <w:rsid w:val="00442ACD"/>
    <w:rsid w:val="00443F38"/>
    <w:rsid w:val="00445AF9"/>
    <w:rsid w:val="00452498"/>
    <w:rsid w:val="00452890"/>
    <w:rsid w:val="00454EDC"/>
    <w:rsid w:val="004559BE"/>
    <w:rsid w:val="00462B7A"/>
    <w:rsid w:val="00465ED0"/>
    <w:rsid w:val="0046702C"/>
    <w:rsid w:val="004673D4"/>
    <w:rsid w:val="0047002F"/>
    <w:rsid w:val="00471311"/>
    <w:rsid w:val="00471A44"/>
    <w:rsid w:val="00477250"/>
    <w:rsid w:val="00477D4E"/>
    <w:rsid w:val="0048094B"/>
    <w:rsid w:val="004817F3"/>
    <w:rsid w:val="004841B8"/>
    <w:rsid w:val="00484FA2"/>
    <w:rsid w:val="00485AB1"/>
    <w:rsid w:val="004865DB"/>
    <w:rsid w:val="00486A89"/>
    <w:rsid w:val="00490E57"/>
    <w:rsid w:val="00491325"/>
    <w:rsid w:val="00491EA0"/>
    <w:rsid w:val="0049347B"/>
    <w:rsid w:val="00496197"/>
    <w:rsid w:val="00497203"/>
    <w:rsid w:val="00497392"/>
    <w:rsid w:val="004A0A67"/>
    <w:rsid w:val="004A20D8"/>
    <w:rsid w:val="004A2F45"/>
    <w:rsid w:val="004A38E5"/>
    <w:rsid w:val="004A479E"/>
    <w:rsid w:val="004A5ABB"/>
    <w:rsid w:val="004A788F"/>
    <w:rsid w:val="004A7A4A"/>
    <w:rsid w:val="004A7BF0"/>
    <w:rsid w:val="004A7D9C"/>
    <w:rsid w:val="004B0AA9"/>
    <w:rsid w:val="004B1251"/>
    <w:rsid w:val="004B2CA2"/>
    <w:rsid w:val="004B3A98"/>
    <w:rsid w:val="004B3BB2"/>
    <w:rsid w:val="004B5028"/>
    <w:rsid w:val="004B56D2"/>
    <w:rsid w:val="004B7127"/>
    <w:rsid w:val="004B73A7"/>
    <w:rsid w:val="004B769F"/>
    <w:rsid w:val="004C1B31"/>
    <w:rsid w:val="004C1E38"/>
    <w:rsid w:val="004C2C64"/>
    <w:rsid w:val="004C4CEF"/>
    <w:rsid w:val="004C72C0"/>
    <w:rsid w:val="004D0C62"/>
    <w:rsid w:val="004D1184"/>
    <w:rsid w:val="004D1BFA"/>
    <w:rsid w:val="004D229D"/>
    <w:rsid w:val="004D261C"/>
    <w:rsid w:val="004D27BE"/>
    <w:rsid w:val="004D3A46"/>
    <w:rsid w:val="004D43DA"/>
    <w:rsid w:val="004D5AAE"/>
    <w:rsid w:val="004D5D8B"/>
    <w:rsid w:val="004D63C5"/>
    <w:rsid w:val="004E16F6"/>
    <w:rsid w:val="004E1F18"/>
    <w:rsid w:val="004E24B4"/>
    <w:rsid w:val="004E388C"/>
    <w:rsid w:val="004E6566"/>
    <w:rsid w:val="004E6608"/>
    <w:rsid w:val="004E74FE"/>
    <w:rsid w:val="004E7876"/>
    <w:rsid w:val="004F0A8F"/>
    <w:rsid w:val="004F0B10"/>
    <w:rsid w:val="004F1D2D"/>
    <w:rsid w:val="004F2888"/>
    <w:rsid w:val="004F2986"/>
    <w:rsid w:val="004F33AA"/>
    <w:rsid w:val="004F52AA"/>
    <w:rsid w:val="004F57D0"/>
    <w:rsid w:val="004F6704"/>
    <w:rsid w:val="004F67D2"/>
    <w:rsid w:val="004F6AE8"/>
    <w:rsid w:val="004F6F8B"/>
    <w:rsid w:val="004F75E4"/>
    <w:rsid w:val="004F79F3"/>
    <w:rsid w:val="004F7E0E"/>
    <w:rsid w:val="0050036F"/>
    <w:rsid w:val="005006A2"/>
    <w:rsid w:val="00500E68"/>
    <w:rsid w:val="005011B9"/>
    <w:rsid w:val="0050274C"/>
    <w:rsid w:val="00502D4A"/>
    <w:rsid w:val="00502DEE"/>
    <w:rsid w:val="00504377"/>
    <w:rsid w:val="0050558F"/>
    <w:rsid w:val="00505C7B"/>
    <w:rsid w:val="00505E94"/>
    <w:rsid w:val="00510D39"/>
    <w:rsid w:val="00511D91"/>
    <w:rsid w:val="00513F38"/>
    <w:rsid w:val="00514466"/>
    <w:rsid w:val="00514603"/>
    <w:rsid w:val="00516235"/>
    <w:rsid w:val="005163B5"/>
    <w:rsid w:val="00516CD3"/>
    <w:rsid w:val="00517D90"/>
    <w:rsid w:val="00521562"/>
    <w:rsid w:val="00521897"/>
    <w:rsid w:val="00521C82"/>
    <w:rsid w:val="00522BE0"/>
    <w:rsid w:val="00523A61"/>
    <w:rsid w:val="005243BF"/>
    <w:rsid w:val="005259E1"/>
    <w:rsid w:val="00530CB8"/>
    <w:rsid w:val="00531107"/>
    <w:rsid w:val="00532568"/>
    <w:rsid w:val="00533427"/>
    <w:rsid w:val="005335F0"/>
    <w:rsid w:val="00534340"/>
    <w:rsid w:val="00534B44"/>
    <w:rsid w:val="00535CF4"/>
    <w:rsid w:val="00536646"/>
    <w:rsid w:val="00536854"/>
    <w:rsid w:val="0054010E"/>
    <w:rsid w:val="00540B58"/>
    <w:rsid w:val="00542799"/>
    <w:rsid w:val="005432B8"/>
    <w:rsid w:val="005446D4"/>
    <w:rsid w:val="0054662D"/>
    <w:rsid w:val="00547084"/>
    <w:rsid w:val="0054776E"/>
    <w:rsid w:val="005513D9"/>
    <w:rsid w:val="00551FB9"/>
    <w:rsid w:val="00552DF7"/>
    <w:rsid w:val="00552F21"/>
    <w:rsid w:val="005572ED"/>
    <w:rsid w:val="0055777F"/>
    <w:rsid w:val="005601CF"/>
    <w:rsid w:val="0056187A"/>
    <w:rsid w:val="0056279E"/>
    <w:rsid w:val="005631F0"/>
    <w:rsid w:val="00567E96"/>
    <w:rsid w:val="00570995"/>
    <w:rsid w:val="0057143F"/>
    <w:rsid w:val="00573190"/>
    <w:rsid w:val="0057555A"/>
    <w:rsid w:val="00575DDA"/>
    <w:rsid w:val="005761E3"/>
    <w:rsid w:val="00577442"/>
    <w:rsid w:val="005777A2"/>
    <w:rsid w:val="005779CE"/>
    <w:rsid w:val="00580CC0"/>
    <w:rsid w:val="005816E2"/>
    <w:rsid w:val="00581873"/>
    <w:rsid w:val="00582386"/>
    <w:rsid w:val="00584AE8"/>
    <w:rsid w:val="005873DF"/>
    <w:rsid w:val="005900EC"/>
    <w:rsid w:val="00590499"/>
    <w:rsid w:val="005908B1"/>
    <w:rsid w:val="00590ED1"/>
    <w:rsid w:val="00591988"/>
    <w:rsid w:val="00593E2A"/>
    <w:rsid w:val="00595820"/>
    <w:rsid w:val="00596C45"/>
    <w:rsid w:val="005973A5"/>
    <w:rsid w:val="00597928"/>
    <w:rsid w:val="005A19AD"/>
    <w:rsid w:val="005A1F80"/>
    <w:rsid w:val="005A3A65"/>
    <w:rsid w:val="005A3F7F"/>
    <w:rsid w:val="005A5582"/>
    <w:rsid w:val="005A5B43"/>
    <w:rsid w:val="005A5D1E"/>
    <w:rsid w:val="005A60F3"/>
    <w:rsid w:val="005B0F9F"/>
    <w:rsid w:val="005B4D6D"/>
    <w:rsid w:val="005B6F29"/>
    <w:rsid w:val="005C0ACE"/>
    <w:rsid w:val="005C2A24"/>
    <w:rsid w:val="005C4A3F"/>
    <w:rsid w:val="005C5982"/>
    <w:rsid w:val="005C6B92"/>
    <w:rsid w:val="005C6E47"/>
    <w:rsid w:val="005D1EEE"/>
    <w:rsid w:val="005D2625"/>
    <w:rsid w:val="005D38F4"/>
    <w:rsid w:val="005D49F1"/>
    <w:rsid w:val="005D4E54"/>
    <w:rsid w:val="005E0A27"/>
    <w:rsid w:val="005E191B"/>
    <w:rsid w:val="005E351C"/>
    <w:rsid w:val="005E53DE"/>
    <w:rsid w:val="005E6641"/>
    <w:rsid w:val="005E68C8"/>
    <w:rsid w:val="005E6B6B"/>
    <w:rsid w:val="005F06FA"/>
    <w:rsid w:val="005F1456"/>
    <w:rsid w:val="005F1531"/>
    <w:rsid w:val="005F17FB"/>
    <w:rsid w:val="005F3FD7"/>
    <w:rsid w:val="005F4C58"/>
    <w:rsid w:val="005F5785"/>
    <w:rsid w:val="005F5CAC"/>
    <w:rsid w:val="005F608D"/>
    <w:rsid w:val="006018AD"/>
    <w:rsid w:val="00601913"/>
    <w:rsid w:val="00602D74"/>
    <w:rsid w:val="0060321F"/>
    <w:rsid w:val="00603D75"/>
    <w:rsid w:val="00604D96"/>
    <w:rsid w:val="006058F9"/>
    <w:rsid w:val="00605DDD"/>
    <w:rsid w:val="006060CE"/>
    <w:rsid w:val="006062B0"/>
    <w:rsid w:val="00606DDC"/>
    <w:rsid w:val="00607A9F"/>
    <w:rsid w:val="00610542"/>
    <w:rsid w:val="00611B19"/>
    <w:rsid w:val="00612645"/>
    <w:rsid w:val="00613B2F"/>
    <w:rsid w:val="00614874"/>
    <w:rsid w:val="00620A6B"/>
    <w:rsid w:val="00620EF6"/>
    <w:rsid w:val="00621A50"/>
    <w:rsid w:val="0062216B"/>
    <w:rsid w:val="006221F7"/>
    <w:rsid w:val="006244EE"/>
    <w:rsid w:val="0062464D"/>
    <w:rsid w:val="006256CA"/>
    <w:rsid w:val="0062786E"/>
    <w:rsid w:val="00627A46"/>
    <w:rsid w:val="00630146"/>
    <w:rsid w:val="0063148D"/>
    <w:rsid w:val="00631785"/>
    <w:rsid w:val="0063493E"/>
    <w:rsid w:val="00634C60"/>
    <w:rsid w:val="00635EB4"/>
    <w:rsid w:val="00636240"/>
    <w:rsid w:val="0063699B"/>
    <w:rsid w:val="00640603"/>
    <w:rsid w:val="006409D3"/>
    <w:rsid w:val="00640D43"/>
    <w:rsid w:val="00647BC5"/>
    <w:rsid w:val="0065099F"/>
    <w:rsid w:val="00650F6B"/>
    <w:rsid w:val="0065107C"/>
    <w:rsid w:val="006518A4"/>
    <w:rsid w:val="0065405E"/>
    <w:rsid w:val="0065418C"/>
    <w:rsid w:val="006549CA"/>
    <w:rsid w:val="00654B2B"/>
    <w:rsid w:val="00654FE5"/>
    <w:rsid w:val="00657401"/>
    <w:rsid w:val="0066006D"/>
    <w:rsid w:val="006600C0"/>
    <w:rsid w:val="00661091"/>
    <w:rsid w:val="00661E0F"/>
    <w:rsid w:val="00663692"/>
    <w:rsid w:val="0066398B"/>
    <w:rsid w:val="00664619"/>
    <w:rsid w:val="0066471A"/>
    <w:rsid w:val="006656BE"/>
    <w:rsid w:val="00666430"/>
    <w:rsid w:val="00667B8A"/>
    <w:rsid w:val="0067071B"/>
    <w:rsid w:val="006717A3"/>
    <w:rsid w:val="006728B4"/>
    <w:rsid w:val="006755A2"/>
    <w:rsid w:val="00680459"/>
    <w:rsid w:val="006817FD"/>
    <w:rsid w:val="006825D8"/>
    <w:rsid w:val="00683153"/>
    <w:rsid w:val="006834AF"/>
    <w:rsid w:val="006862ED"/>
    <w:rsid w:val="006866D9"/>
    <w:rsid w:val="00691DAE"/>
    <w:rsid w:val="006925C0"/>
    <w:rsid w:val="00696444"/>
    <w:rsid w:val="00696BD0"/>
    <w:rsid w:val="006976C6"/>
    <w:rsid w:val="006A01F7"/>
    <w:rsid w:val="006A1749"/>
    <w:rsid w:val="006A3481"/>
    <w:rsid w:val="006A4200"/>
    <w:rsid w:val="006A4D10"/>
    <w:rsid w:val="006A59E7"/>
    <w:rsid w:val="006A5A3E"/>
    <w:rsid w:val="006A61FA"/>
    <w:rsid w:val="006A6D45"/>
    <w:rsid w:val="006A7DDC"/>
    <w:rsid w:val="006A7DE3"/>
    <w:rsid w:val="006B011E"/>
    <w:rsid w:val="006B0386"/>
    <w:rsid w:val="006B0453"/>
    <w:rsid w:val="006B555F"/>
    <w:rsid w:val="006B5F18"/>
    <w:rsid w:val="006B6663"/>
    <w:rsid w:val="006B6C65"/>
    <w:rsid w:val="006C2755"/>
    <w:rsid w:val="006C29A1"/>
    <w:rsid w:val="006C38B8"/>
    <w:rsid w:val="006C4195"/>
    <w:rsid w:val="006C5007"/>
    <w:rsid w:val="006D03C8"/>
    <w:rsid w:val="006D0CEB"/>
    <w:rsid w:val="006D2E13"/>
    <w:rsid w:val="006D4C45"/>
    <w:rsid w:val="006D4CDD"/>
    <w:rsid w:val="006D5015"/>
    <w:rsid w:val="006D6499"/>
    <w:rsid w:val="006D67AA"/>
    <w:rsid w:val="006D6C2E"/>
    <w:rsid w:val="006D6F8D"/>
    <w:rsid w:val="006D7479"/>
    <w:rsid w:val="006E08C4"/>
    <w:rsid w:val="006E12E1"/>
    <w:rsid w:val="006E164D"/>
    <w:rsid w:val="006E1DEB"/>
    <w:rsid w:val="006E1FF0"/>
    <w:rsid w:val="006E20A5"/>
    <w:rsid w:val="006E340A"/>
    <w:rsid w:val="006E34DE"/>
    <w:rsid w:val="006E3733"/>
    <w:rsid w:val="006E3741"/>
    <w:rsid w:val="006E39F6"/>
    <w:rsid w:val="006E475F"/>
    <w:rsid w:val="006E4B8D"/>
    <w:rsid w:val="006E4E83"/>
    <w:rsid w:val="006E540F"/>
    <w:rsid w:val="006F0EC5"/>
    <w:rsid w:val="006F28B0"/>
    <w:rsid w:val="006F358D"/>
    <w:rsid w:val="006F3C29"/>
    <w:rsid w:val="006F5970"/>
    <w:rsid w:val="006F751D"/>
    <w:rsid w:val="0070444B"/>
    <w:rsid w:val="0070576B"/>
    <w:rsid w:val="00705D23"/>
    <w:rsid w:val="007124A6"/>
    <w:rsid w:val="00713CBA"/>
    <w:rsid w:val="00713D15"/>
    <w:rsid w:val="00713DFF"/>
    <w:rsid w:val="007144C3"/>
    <w:rsid w:val="00715D0D"/>
    <w:rsid w:val="00715FA3"/>
    <w:rsid w:val="0071622B"/>
    <w:rsid w:val="00716B3C"/>
    <w:rsid w:val="00716FC3"/>
    <w:rsid w:val="00717943"/>
    <w:rsid w:val="00717D93"/>
    <w:rsid w:val="00717E72"/>
    <w:rsid w:val="007207ED"/>
    <w:rsid w:val="00720CC8"/>
    <w:rsid w:val="0072181B"/>
    <w:rsid w:val="00721FE5"/>
    <w:rsid w:val="00722689"/>
    <w:rsid w:val="00723E85"/>
    <w:rsid w:val="00725146"/>
    <w:rsid w:val="00725380"/>
    <w:rsid w:val="0072616B"/>
    <w:rsid w:val="007274CE"/>
    <w:rsid w:val="00730D31"/>
    <w:rsid w:val="00732394"/>
    <w:rsid w:val="00732AD6"/>
    <w:rsid w:val="00733C66"/>
    <w:rsid w:val="00733F27"/>
    <w:rsid w:val="00735F6B"/>
    <w:rsid w:val="007367BD"/>
    <w:rsid w:val="00736974"/>
    <w:rsid w:val="00736EE9"/>
    <w:rsid w:val="007405DE"/>
    <w:rsid w:val="00740C80"/>
    <w:rsid w:val="00743FA7"/>
    <w:rsid w:val="00745C91"/>
    <w:rsid w:val="00746B14"/>
    <w:rsid w:val="00751255"/>
    <w:rsid w:val="007560EF"/>
    <w:rsid w:val="007560F4"/>
    <w:rsid w:val="007564A0"/>
    <w:rsid w:val="00756A96"/>
    <w:rsid w:val="00757E20"/>
    <w:rsid w:val="00760BD8"/>
    <w:rsid w:val="0076242D"/>
    <w:rsid w:val="00762990"/>
    <w:rsid w:val="00763478"/>
    <w:rsid w:val="007642D4"/>
    <w:rsid w:val="00765CB2"/>
    <w:rsid w:val="00765D38"/>
    <w:rsid w:val="00766356"/>
    <w:rsid w:val="00767D7D"/>
    <w:rsid w:val="00771A96"/>
    <w:rsid w:val="00773406"/>
    <w:rsid w:val="007764BD"/>
    <w:rsid w:val="00776E7D"/>
    <w:rsid w:val="00777D19"/>
    <w:rsid w:val="00780317"/>
    <w:rsid w:val="00780422"/>
    <w:rsid w:val="00780C35"/>
    <w:rsid w:val="00781307"/>
    <w:rsid w:val="00782746"/>
    <w:rsid w:val="00782C4F"/>
    <w:rsid w:val="0078550E"/>
    <w:rsid w:val="0078731C"/>
    <w:rsid w:val="00790174"/>
    <w:rsid w:val="00790D49"/>
    <w:rsid w:val="00790ED9"/>
    <w:rsid w:val="00791AD1"/>
    <w:rsid w:val="00791BA5"/>
    <w:rsid w:val="0079214D"/>
    <w:rsid w:val="0079256D"/>
    <w:rsid w:val="00792764"/>
    <w:rsid w:val="007929B8"/>
    <w:rsid w:val="0079317F"/>
    <w:rsid w:val="00793372"/>
    <w:rsid w:val="0079497F"/>
    <w:rsid w:val="00794FF9"/>
    <w:rsid w:val="0079570C"/>
    <w:rsid w:val="0079571D"/>
    <w:rsid w:val="007A07B7"/>
    <w:rsid w:val="007A1A74"/>
    <w:rsid w:val="007A2D81"/>
    <w:rsid w:val="007A3A73"/>
    <w:rsid w:val="007B02CB"/>
    <w:rsid w:val="007B0AFE"/>
    <w:rsid w:val="007B0B2C"/>
    <w:rsid w:val="007B107B"/>
    <w:rsid w:val="007B4C8D"/>
    <w:rsid w:val="007B58D8"/>
    <w:rsid w:val="007B634D"/>
    <w:rsid w:val="007C2AE5"/>
    <w:rsid w:val="007C4145"/>
    <w:rsid w:val="007C5F11"/>
    <w:rsid w:val="007C722F"/>
    <w:rsid w:val="007D007F"/>
    <w:rsid w:val="007D0C4F"/>
    <w:rsid w:val="007D16A7"/>
    <w:rsid w:val="007D3A23"/>
    <w:rsid w:val="007D462F"/>
    <w:rsid w:val="007D62B3"/>
    <w:rsid w:val="007D72E9"/>
    <w:rsid w:val="007D7BAB"/>
    <w:rsid w:val="007D7EBD"/>
    <w:rsid w:val="007E1783"/>
    <w:rsid w:val="007E3147"/>
    <w:rsid w:val="007E3683"/>
    <w:rsid w:val="007E3C94"/>
    <w:rsid w:val="007F02A6"/>
    <w:rsid w:val="007F048E"/>
    <w:rsid w:val="007F3667"/>
    <w:rsid w:val="007F4370"/>
    <w:rsid w:val="007F6ADF"/>
    <w:rsid w:val="007F7915"/>
    <w:rsid w:val="007F7ADD"/>
    <w:rsid w:val="00800784"/>
    <w:rsid w:val="00802621"/>
    <w:rsid w:val="00802A2D"/>
    <w:rsid w:val="00802ABB"/>
    <w:rsid w:val="0080331F"/>
    <w:rsid w:val="0080379C"/>
    <w:rsid w:val="008058F6"/>
    <w:rsid w:val="008061ED"/>
    <w:rsid w:val="0081056C"/>
    <w:rsid w:val="00810E57"/>
    <w:rsid w:val="00813D45"/>
    <w:rsid w:val="00814A1B"/>
    <w:rsid w:val="00814D72"/>
    <w:rsid w:val="00815A81"/>
    <w:rsid w:val="00820C05"/>
    <w:rsid w:val="008222BB"/>
    <w:rsid w:val="00822F14"/>
    <w:rsid w:val="00823663"/>
    <w:rsid w:val="00823675"/>
    <w:rsid w:val="00823784"/>
    <w:rsid w:val="0082623D"/>
    <w:rsid w:val="00827316"/>
    <w:rsid w:val="00827E82"/>
    <w:rsid w:val="008325D8"/>
    <w:rsid w:val="00833F55"/>
    <w:rsid w:val="00835DB0"/>
    <w:rsid w:val="008364C8"/>
    <w:rsid w:val="00837296"/>
    <w:rsid w:val="00837E65"/>
    <w:rsid w:val="00840943"/>
    <w:rsid w:val="00841179"/>
    <w:rsid w:val="00844D02"/>
    <w:rsid w:val="00845529"/>
    <w:rsid w:val="00845655"/>
    <w:rsid w:val="00846410"/>
    <w:rsid w:val="00846F14"/>
    <w:rsid w:val="00847806"/>
    <w:rsid w:val="00852062"/>
    <w:rsid w:val="00852373"/>
    <w:rsid w:val="0085394C"/>
    <w:rsid w:val="00854F02"/>
    <w:rsid w:val="00856E87"/>
    <w:rsid w:val="008576DF"/>
    <w:rsid w:val="00857AC1"/>
    <w:rsid w:val="00857B38"/>
    <w:rsid w:val="00861537"/>
    <w:rsid w:val="008634AE"/>
    <w:rsid w:val="0086386B"/>
    <w:rsid w:val="00863CB5"/>
    <w:rsid w:val="00863E31"/>
    <w:rsid w:val="0086564D"/>
    <w:rsid w:val="00866998"/>
    <w:rsid w:val="00866D0A"/>
    <w:rsid w:val="0086745B"/>
    <w:rsid w:val="0086754F"/>
    <w:rsid w:val="00870CCB"/>
    <w:rsid w:val="008731E2"/>
    <w:rsid w:val="0087366A"/>
    <w:rsid w:val="008742B4"/>
    <w:rsid w:val="00875469"/>
    <w:rsid w:val="00876BB0"/>
    <w:rsid w:val="00876E9E"/>
    <w:rsid w:val="00881205"/>
    <w:rsid w:val="00881E44"/>
    <w:rsid w:val="0088440E"/>
    <w:rsid w:val="008848D6"/>
    <w:rsid w:val="00884BC6"/>
    <w:rsid w:val="0088544E"/>
    <w:rsid w:val="00886254"/>
    <w:rsid w:val="00886533"/>
    <w:rsid w:val="008877BB"/>
    <w:rsid w:val="00890FCB"/>
    <w:rsid w:val="00892C9A"/>
    <w:rsid w:val="0089504A"/>
    <w:rsid w:val="008967A9"/>
    <w:rsid w:val="008A11C0"/>
    <w:rsid w:val="008A175E"/>
    <w:rsid w:val="008A1A09"/>
    <w:rsid w:val="008A1CB9"/>
    <w:rsid w:val="008A24DC"/>
    <w:rsid w:val="008A2720"/>
    <w:rsid w:val="008A3EDB"/>
    <w:rsid w:val="008A576F"/>
    <w:rsid w:val="008A5F73"/>
    <w:rsid w:val="008A66FA"/>
    <w:rsid w:val="008A6B4C"/>
    <w:rsid w:val="008B04F9"/>
    <w:rsid w:val="008B12CA"/>
    <w:rsid w:val="008B1D57"/>
    <w:rsid w:val="008B3CAE"/>
    <w:rsid w:val="008B47CB"/>
    <w:rsid w:val="008B5360"/>
    <w:rsid w:val="008B5370"/>
    <w:rsid w:val="008B76C1"/>
    <w:rsid w:val="008C0DEC"/>
    <w:rsid w:val="008C11D7"/>
    <w:rsid w:val="008C2A61"/>
    <w:rsid w:val="008C443F"/>
    <w:rsid w:val="008C47DB"/>
    <w:rsid w:val="008C49FA"/>
    <w:rsid w:val="008C7406"/>
    <w:rsid w:val="008C7B38"/>
    <w:rsid w:val="008D1D5D"/>
    <w:rsid w:val="008D2ADF"/>
    <w:rsid w:val="008D3685"/>
    <w:rsid w:val="008D489F"/>
    <w:rsid w:val="008D63D7"/>
    <w:rsid w:val="008D6658"/>
    <w:rsid w:val="008E0465"/>
    <w:rsid w:val="008E0C9B"/>
    <w:rsid w:val="008E1118"/>
    <w:rsid w:val="008E1827"/>
    <w:rsid w:val="008E3F53"/>
    <w:rsid w:val="008E4B48"/>
    <w:rsid w:val="008E5613"/>
    <w:rsid w:val="008E59F8"/>
    <w:rsid w:val="008E6734"/>
    <w:rsid w:val="008F25C6"/>
    <w:rsid w:val="008F3222"/>
    <w:rsid w:val="008F39C2"/>
    <w:rsid w:val="008F3DA2"/>
    <w:rsid w:val="008F4BA1"/>
    <w:rsid w:val="008F5C5F"/>
    <w:rsid w:val="009009BE"/>
    <w:rsid w:val="00901B71"/>
    <w:rsid w:val="00901F50"/>
    <w:rsid w:val="00901F6A"/>
    <w:rsid w:val="00901F93"/>
    <w:rsid w:val="00903EEE"/>
    <w:rsid w:val="00906218"/>
    <w:rsid w:val="00906A40"/>
    <w:rsid w:val="00907166"/>
    <w:rsid w:val="009111E1"/>
    <w:rsid w:val="00911BCF"/>
    <w:rsid w:val="00912799"/>
    <w:rsid w:val="00913D32"/>
    <w:rsid w:val="00913ECE"/>
    <w:rsid w:val="00913F51"/>
    <w:rsid w:val="009165DF"/>
    <w:rsid w:val="00916E63"/>
    <w:rsid w:val="00920025"/>
    <w:rsid w:val="00920A45"/>
    <w:rsid w:val="00923043"/>
    <w:rsid w:val="00923696"/>
    <w:rsid w:val="00923A10"/>
    <w:rsid w:val="00925C39"/>
    <w:rsid w:val="00931EC4"/>
    <w:rsid w:val="00932D10"/>
    <w:rsid w:val="009331C4"/>
    <w:rsid w:val="0093433B"/>
    <w:rsid w:val="00934BAC"/>
    <w:rsid w:val="0093501C"/>
    <w:rsid w:val="00935C12"/>
    <w:rsid w:val="00935FB0"/>
    <w:rsid w:val="00936778"/>
    <w:rsid w:val="009374A7"/>
    <w:rsid w:val="00942781"/>
    <w:rsid w:val="00943A68"/>
    <w:rsid w:val="009443CF"/>
    <w:rsid w:val="00945BFF"/>
    <w:rsid w:val="0094637E"/>
    <w:rsid w:val="009513EE"/>
    <w:rsid w:val="009522F6"/>
    <w:rsid w:val="0095267A"/>
    <w:rsid w:val="00953513"/>
    <w:rsid w:val="009552C5"/>
    <w:rsid w:val="00955425"/>
    <w:rsid w:val="00955806"/>
    <w:rsid w:val="00955912"/>
    <w:rsid w:val="009559F9"/>
    <w:rsid w:val="009561E2"/>
    <w:rsid w:val="00956AF9"/>
    <w:rsid w:val="00961824"/>
    <w:rsid w:val="00963EF7"/>
    <w:rsid w:val="009657AC"/>
    <w:rsid w:val="00966544"/>
    <w:rsid w:val="00966547"/>
    <w:rsid w:val="009672DD"/>
    <w:rsid w:val="00972BEB"/>
    <w:rsid w:val="00973A83"/>
    <w:rsid w:val="00974497"/>
    <w:rsid w:val="00975460"/>
    <w:rsid w:val="009760CE"/>
    <w:rsid w:val="00976DCB"/>
    <w:rsid w:val="00976EE8"/>
    <w:rsid w:val="009772EA"/>
    <w:rsid w:val="0097738B"/>
    <w:rsid w:val="009774EF"/>
    <w:rsid w:val="00977F25"/>
    <w:rsid w:val="00980209"/>
    <w:rsid w:val="00980BCF"/>
    <w:rsid w:val="00983C7C"/>
    <w:rsid w:val="00984F3C"/>
    <w:rsid w:val="00985B30"/>
    <w:rsid w:val="00990A64"/>
    <w:rsid w:val="00992470"/>
    <w:rsid w:val="009933FA"/>
    <w:rsid w:val="00994C2C"/>
    <w:rsid w:val="00995E33"/>
    <w:rsid w:val="009967E2"/>
    <w:rsid w:val="0099734C"/>
    <w:rsid w:val="0099739B"/>
    <w:rsid w:val="009979E1"/>
    <w:rsid w:val="009A0664"/>
    <w:rsid w:val="009A072B"/>
    <w:rsid w:val="009A18D6"/>
    <w:rsid w:val="009A223E"/>
    <w:rsid w:val="009A325F"/>
    <w:rsid w:val="009A36B0"/>
    <w:rsid w:val="009A397C"/>
    <w:rsid w:val="009A6AFF"/>
    <w:rsid w:val="009A716B"/>
    <w:rsid w:val="009A74F5"/>
    <w:rsid w:val="009B19C3"/>
    <w:rsid w:val="009B350F"/>
    <w:rsid w:val="009B4DFB"/>
    <w:rsid w:val="009B6D58"/>
    <w:rsid w:val="009B6F73"/>
    <w:rsid w:val="009B7BE2"/>
    <w:rsid w:val="009C05DE"/>
    <w:rsid w:val="009C0865"/>
    <w:rsid w:val="009C0A40"/>
    <w:rsid w:val="009C2E61"/>
    <w:rsid w:val="009C434E"/>
    <w:rsid w:val="009C5008"/>
    <w:rsid w:val="009C5D51"/>
    <w:rsid w:val="009C7563"/>
    <w:rsid w:val="009D0E9F"/>
    <w:rsid w:val="009D1118"/>
    <w:rsid w:val="009D1E2D"/>
    <w:rsid w:val="009D20A0"/>
    <w:rsid w:val="009D229D"/>
    <w:rsid w:val="009D2EBE"/>
    <w:rsid w:val="009D3076"/>
    <w:rsid w:val="009D39F6"/>
    <w:rsid w:val="009D5782"/>
    <w:rsid w:val="009D5DEC"/>
    <w:rsid w:val="009D607B"/>
    <w:rsid w:val="009D7AB2"/>
    <w:rsid w:val="009D7C9B"/>
    <w:rsid w:val="009E166C"/>
    <w:rsid w:val="009E21FA"/>
    <w:rsid w:val="009E2BAA"/>
    <w:rsid w:val="009E391B"/>
    <w:rsid w:val="009E4653"/>
    <w:rsid w:val="009E69D4"/>
    <w:rsid w:val="009E747E"/>
    <w:rsid w:val="009F1902"/>
    <w:rsid w:val="009F285B"/>
    <w:rsid w:val="009F28F5"/>
    <w:rsid w:val="009F6341"/>
    <w:rsid w:val="009F67EC"/>
    <w:rsid w:val="009F6D76"/>
    <w:rsid w:val="009F7233"/>
    <w:rsid w:val="009F7EA0"/>
    <w:rsid w:val="00A002ED"/>
    <w:rsid w:val="00A02690"/>
    <w:rsid w:val="00A02B4C"/>
    <w:rsid w:val="00A05376"/>
    <w:rsid w:val="00A054AA"/>
    <w:rsid w:val="00A07445"/>
    <w:rsid w:val="00A15AAB"/>
    <w:rsid w:val="00A1636F"/>
    <w:rsid w:val="00A16C99"/>
    <w:rsid w:val="00A16CDB"/>
    <w:rsid w:val="00A20D18"/>
    <w:rsid w:val="00A21A65"/>
    <w:rsid w:val="00A2344C"/>
    <w:rsid w:val="00A23481"/>
    <w:rsid w:val="00A24A6E"/>
    <w:rsid w:val="00A272FC"/>
    <w:rsid w:val="00A273BF"/>
    <w:rsid w:val="00A27A50"/>
    <w:rsid w:val="00A30219"/>
    <w:rsid w:val="00A316F8"/>
    <w:rsid w:val="00A31779"/>
    <w:rsid w:val="00A320C0"/>
    <w:rsid w:val="00A33075"/>
    <w:rsid w:val="00A33259"/>
    <w:rsid w:val="00A338A9"/>
    <w:rsid w:val="00A339AD"/>
    <w:rsid w:val="00A34713"/>
    <w:rsid w:val="00A35A88"/>
    <w:rsid w:val="00A36BBB"/>
    <w:rsid w:val="00A36FF3"/>
    <w:rsid w:val="00A4156E"/>
    <w:rsid w:val="00A41D17"/>
    <w:rsid w:val="00A42C79"/>
    <w:rsid w:val="00A46317"/>
    <w:rsid w:val="00A46C2D"/>
    <w:rsid w:val="00A46EC4"/>
    <w:rsid w:val="00A46FF8"/>
    <w:rsid w:val="00A47206"/>
    <w:rsid w:val="00A50B5E"/>
    <w:rsid w:val="00A516C0"/>
    <w:rsid w:val="00A5509E"/>
    <w:rsid w:val="00A55EA9"/>
    <w:rsid w:val="00A63878"/>
    <w:rsid w:val="00A645EF"/>
    <w:rsid w:val="00A66A3D"/>
    <w:rsid w:val="00A66D7C"/>
    <w:rsid w:val="00A66EEA"/>
    <w:rsid w:val="00A6785C"/>
    <w:rsid w:val="00A70447"/>
    <w:rsid w:val="00A70D41"/>
    <w:rsid w:val="00A724EF"/>
    <w:rsid w:val="00A72A91"/>
    <w:rsid w:val="00A75160"/>
    <w:rsid w:val="00A754EC"/>
    <w:rsid w:val="00A77A41"/>
    <w:rsid w:val="00A77F44"/>
    <w:rsid w:val="00A8001C"/>
    <w:rsid w:val="00A82818"/>
    <w:rsid w:val="00A84486"/>
    <w:rsid w:val="00A844E7"/>
    <w:rsid w:val="00A846CD"/>
    <w:rsid w:val="00A85845"/>
    <w:rsid w:val="00A85FA7"/>
    <w:rsid w:val="00A86203"/>
    <w:rsid w:val="00A917E0"/>
    <w:rsid w:val="00A92CCA"/>
    <w:rsid w:val="00A92D24"/>
    <w:rsid w:val="00A9379B"/>
    <w:rsid w:val="00A9381D"/>
    <w:rsid w:val="00A95278"/>
    <w:rsid w:val="00A95411"/>
    <w:rsid w:val="00A96DAD"/>
    <w:rsid w:val="00AA079A"/>
    <w:rsid w:val="00AA120E"/>
    <w:rsid w:val="00AA15F8"/>
    <w:rsid w:val="00AA1FF7"/>
    <w:rsid w:val="00AA4005"/>
    <w:rsid w:val="00AA4754"/>
    <w:rsid w:val="00AA4E8F"/>
    <w:rsid w:val="00AA64CC"/>
    <w:rsid w:val="00AA6E0B"/>
    <w:rsid w:val="00AB0135"/>
    <w:rsid w:val="00AB075B"/>
    <w:rsid w:val="00AB1E7A"/>
    <w:rsid w:val="00AB3345"/>
    <w:rsid w:val="00AC1ECC"/>
    <w:rsid w:val="00AC5449"/>
    <w:rsid w:val="00AC6C3E"/>
    <w:rsid w:val="00AD00FC"/>
    <w:rsid w:val="00AD11FB"/>
    <w:rsid w:val="00AD1870"/>
    <w:rsid w:val="00AD194F"/>
    <w:rsid w:val="00AD56CA"/>
    <w:rsid w:val="00AD56D9"/>
    <w:rsid w:val="00AD56E1"/>
    <w:rsid w:val="00AD6A69"/>
    <w:rsid w:val="00AD6AE5"/>
    <w:rsid w:val="00AD7A9F"/>
    <w:rsid w:val="00AE10A6"/>
    <w:rsid w:val="00AE25BF"/>
    <w:rsid w:val="00AE3CC2"/>
    <w:rsid w:val="00AE6508"/>
    <w:rsid w:val="00AE65C0"/>
    <w:rsid w:val="00AE7593"/>
    <w:rsid w:val="00AF015C"/>
    <w:rsid w:val="00AF054D"/>
    <w:rsid w:val="00AF1B1E"/>
    <w:rsid w:val="00AF58A6"/>
    <w:rsid w:val="00AF5A18"/>
    <w:rsid w:val="00AF5A23"/>
    <w:rsid w:val="00AF7BE9"/>
    <w:rsid w:val="00B00ED0"/>
    <w:rsid w:val="00B01887"/>
    <w:rsid w:val="00B03A25"/>
    <w:rsid w:val="00B04BF9"/>
    <w:rsid w:val="00B059A8"/>
    <w:rsid w:val="00B05F24"/>
    <w:rsid w:val="00B060F0"/>
    <w:rsid w:val="00B072D0"/>
    <w:rsid w:val="00B1078B"/>
    <w:rsid w:val="00B12E78"/>
    <w:rsid w:val="00B143FA"/>
    <w:rsid w:val="00B16B28"/>
    <w:rsid w:val="00B16BAA"/>
    <w:rsid w:val="00B17159"/>
    <w:rsid w:val="00B176F2"/>
    <w:rsid w:val="00B20A6A"/>
    <w:rsid w:val="00B21919"/>
    <w:rsid w:val="00B24B05"/>
    <w:rsid w:val="00B257A1"/>
    <w:rsid w:val="00B30FF0"/>
    <w:rsid w:val="00B33C4F"/>
    <w:rsid w:val="00B3470F"/>
    <w:rsid w:val="00B359FD"/>
    <w:rsid w:val="00B36CC9"/>
    <w:rsid w:val="00B37F41"/>
    <w:rsid w:val="00B400A3"/>
    <w:rsid w:val="00B4244A"/>
    <w:rsid w:val="00B4339A"/>
    <w:rsid w:val="00B44C1B"/>
    <w:rsid w:val="00B45497"/>
    <w:rsid w:val="00B47724"/>
    <w:rsid w:val="00B47937"/>
    <w:rsid w:val="00B5078B"/>
    <w:rsid w:val="00B51069"/>
    <w:rsid w:val="00B51A36"/>
    <w:rsid w:val="00B51CDF"/>
    <w:rsid w:val="00B536BF"/>
    <w:rsid w:val="00B53824"/>
    <w:rsid w:val="00B53C19"/>
    <w:rsid w:val="00B5447E"/>
    <w:rsid w:val="00B5524C"/>
    <w:rsid w:val="00B5585C"/>
    <w:rsid w:val="00B55D27"/>
    <w:rsid w:val="00B56862"/>
    <w:rsid w:val="00B5699E"/>
    <w:rsid w:val="00B573AB"/>
    <w:rsid w:val="00B600C0"/>
    <w:rsid w:val="00B612E4"/>
    <w:rsid w:val="00B61574"/>
    <w:rsid w:val="00B6178F"/>
    <w:rsid w:val="00B61AE7"/>
    <w:rsid w:val="00B65266"/>
    <w:rsid w:val="00B66B5D"/>
    <w:rsid w:val="00B7037D"/>
    <w:rsid w:val="00B71306"/>
    <w:rsid w:val="00B721E7"/>
    <w:rsid w:val="00B744A7"/>
    <w:rsid w:val="00B750C7"/>
    <w:rsid w:val="00B75636"/>
    <w:rsid w:val="00B76564"/>
    <w:rsid w:val="00B76F9B"/>
    <w:rsid w:val="00B801FC"/>
    <w:rsid w:val="00B8037B"/>
    <w:rsid w:val="00B8151B"/>
    <w:rsid w:val="00B83C7D"/>
    <w:rsid w:val="00B8506A"/>
    <w:rsid w:val="00B8667D"/>
    <w:rsid w:val="00B911E3"/>
    <w:rsid w:val="00B941E4"/>
    <w:rsid w:val="00B94E7C"/>
    <w:rsid w:val="00B966B0"/>
    <w:rsid w:val="00BA0A7C"/>
    <w:rsid w:val="00BA0B98"/>
    <w:rsid w:val="00BA1F35"/>
    <w:rsid w:val="00BA5DD5"/>
    <w:rsid w:val="00BA67D0"/>
    <w:rsid w:val="00BA7DBD"/>
    <w:rsid w:val="00BB0950"/>
    <w:rsid w:val="00BB1445"/>
    <w:rsid w:val="00BB2863"/>
    <w:rsid w:val="00BB2BE5"/>
    <w:rsid w:val="00BB3733"/>
    <w:rsid w:val="00BB526A"/>
    <w:rsid w:val="00BB6608"/>
    <w:rsid w:val="00BC00E7"/>
    <w:rsid w:val="00BC0A04"/>
    <w:rsid w:val="00BC113E"/>
    <w:rsid w:val="00BC4965"/>
    <w:rsid w:val="00BC4D09"/>
    <w:rsid w:val="00BC5BC5"/>
    <w:rsid w:val="00BC5F52"/>
    <w:rsid w:val="00BC6D8D"/>
    <w:rsid w:val="00BC70A0"/>
    <w:rsid w:val="00BD0D2B"/>
    <w:rsid w:val="00BD3AC4"/>
    <w:rsid w:val="00BD3E66"/>
    <w:rsid w:val="00BD57CC"/>
    <w:rsid w:val="00BD750B"/>
    <w:rsid w:val="00BD76F7"/>
    <w:rsid w:val="00BD7F28"/>
    <w:rsid w:val="00BE0E81"/>
    <w:rsid w:val="00BE10C1"/>
    <w:rsid w:val="00BE1CFC"/>
    <w:rsid w:val="00BE3DD9"/>
    <w:rsid w:val="00BE5111"/>
    <w:rsid w:val="00BE6575"/>
    <w:rsid w:val="00BE709A"/>
    <w:rsid w:val="00BF10F6"/>
    <w:rsid w:val="00BF192F"/>
    <w:rsid w:val="00BF3955"/>
    <w:rsid w:val="00BF4627"/>
    <w:rsid w:val="00BF5516"/>
    <w:rsid w:val="00BF5A8D"/>
    <w:rsid w:val="00C002FB"/>
    <w:rsid w:val="00C0113C"/>
    <w:rsid w:val="00C016B1"/>
    <w:rsid w:val="00C0213E"/>
    <w:rsid w:val="00C02AEF"/>
    <w:rsid w:val="00C047E8"/>
    <w:rsid w:val="00C071F4"/>
    <w:rsid w:val="00C07A81"/>
    <w:rsid w:val="00C109A8"/>
    <w:rsid w:val="00C11456"/>
    <w:rsid w:val="00C122BA"/>
    <w:rsid w:val="00C13E17"/>
    <w:rsid w:val="00C15D58"/>
    <w:rsid w:val="00C1673F"/>
    <w:rsid w:val="00C175E5"/>
    <w:rsid w:val="00C21EAF"/>
    <w:rsid w:val="00C22EC2"/>
    <w:rsid w:val="00C24C8C"/>
    <w:rsid w:val="00C24CBB"/>
    <w:rsid w:val="00C25B6A"/>
    <w:rsid w:val="00C30904"/>
    <w:rsid w:val="00C30950"/>
    <w:rsid w:val="00C30E1D"/>
    <w:rsid w:val="00C31765"/>
    <w:rsid w:val="00C3205F"/>
    <w:rsid w:val="00C3367D"/>
    <w:rsid w:val="00C338E3"/>
    <w:rsid w:val="00C34091"/>
    <w:rsid w:val="00C40F54"/>
    <w:rsid w:val="00C41FFD"/>
    <w:rsid w:val="00C43E08"/>
    <w:rsid w:val="00C43EE8"/>
    <w:rsid w:val="00C4683D"/>
    <w:rsid w:val="00C46993"/>
    <w:rsid w:val="00C47B44"/>
    <w:rsid w:val="00C52021"/>
    <w:rsid w:val="00C525B9"/>
    <w:rsid w:val="00C52F50"/>
    <w:rsid w:val="00C532E9"/>
    <w:rsid w:val="00C53534"/>
    <w:rsid w:val="00C53903"/>
    <w:rsid w:val="00C550B0"/>
    <w:rsid w:val="00C558D2"/>
    <w:rsid w:val="00C56E73"/>
    <w:rsid w:val="00C57655"/>
    <w:rsid w:val="00C57C8E"/>
    <w:rsid w:val="00C6088E"/>
    <w:rsid w:val="00C609CA"/>
    <w:rsid w:val="00C62FF3"/>
    <w:rsid w:val="00C6344C"/>
    <w:rsid w:val="00C64404"/>
    <w:rsid w:val="00C7067D"/>
    <w:rsid w:val="00C7074D"/>
    <w:rsid w:val="00C713FD"/>
    <w:rsid w:val="00C72DCF"/>
    <w:rsid w:val="00C731A8"/>
    <w:rsid w:val="00C737EB"/>
    <w:rsid w:val="00C73D6E"/>
    <w:rsid w:val="00C73DCA"/>
    <w:rsid w:val="00C75D2C"/>
    <w:rsid w:val="00C76CF6"/>
    <w:rsid w:val="00C76D48"/>
    <w:rsid w:val="00C81D84"/>
    <w:rsid w:val="00C82ABA"/>
    <w:rsid w:val="00C86609"/>
    <w:rsid w:val="00C8684B"/>
    <w:rsid w:val="00C87652"/>
    <w:rsid w:val="00C87831"/>
    <w:rsid w:val="00C90408"/>
    <w:rsid w:val="00C90974"/>
    <w:rsid w:val="00C90FD4"/>
    <w:rsid w:val="00C91543"/>
    <w:rsid w:val="00C91D3E"/>
    <w:rsid w:val="00C921C3"/>
    <w:rsid w:val="00C923AE"/>
    <w:rsid w:val="00C929E1"/>
    <w:rsid w:val="00C92B0C"/>
    <w:rsid w:val="00C92C9D"/>
    <w:rsid w:val="00C93575"/>
    <w:rsid w:val="00C93647"/>
    <w:rsid w:val="00C94423"/>
    <w:rsid w:val="00C96BF8"/>
    <w:rsid w:val="00CA0400"/>
    <w:rsid w:val="00CA0ECA"/>
    <w:rsid w:val="00CA1326"/>
    <w:rsid w:val="00CA2936"/>
    <w:rsid w:val="00CA314E"/>
    <w:rsid w:val="00CA3CAB"/>
    <w:rsid w:val="00CA4D88"/>
    <w:rsid w:val="00CA4E41"/>
    <w:rsid w:val="00CA558C"/>
    <w:rsid w:val="00CA5FB3"/>
    <w:rsid w:val="00CA6D65"/>
    <w:rsid w:val="00CA792A"/>
    <w:rsid w:val="00CB1132"/>
    <w:rsid w:val="00CB35B9"/>
    <w:rsid w:val="00CB42C1"/>
    <w:rsid w:val="00CB4D40"/>
    <w:rsid w:val="00CB5057"/>
    <w:rsid w:val="00CB5F9F"/>
    <w:rsid w:val="00CB7EF2"/>
    <w:rsid w:val="00CC09DD"/>
    <w:rsid w:val="00CC4135"/>
    <w:rsid w:val="00CC696A"/>
    <w:rsid w:val="00CC7618"/>
    <w:rsid w:val="00CD2CD6"/>
    <w:rsid w:val="00CD2EF8"/>
    <w:rsid w:val="00CD3837"/>
    <w:rsid w:val="00CD4D81"/>
    <w:rsid w:val="00CD5B9B"/>
    <w:rsid w:val="00CD5BBF"/>
    <w:rsid w:val="00CD625A"/>
    <w:rsid w:val="00CD6798"/>
    <w:rsid w:val="00CD6CF5"/>
    <w:rsid w:val="00CE0F25"/>
    <w:rsid w:val="00CE146A"/>
    <w:rsid w:val="00CE2034"/>
    <w:rsid w:val="00CE2626"/>
    <w:rsid w:val="00CE3876"/>
    <w:rsid w:val="00CE707F"/>
    <w:rsid w:val="00CF0E48"/>
    <w:rsid w:val="00CF0F9D"/>
    <w:rsid w:val="00CF144C"/>
    <w:rsid w:val="00CF1C8C"/>
    <w:rsid w:val="00CF4A67"/>
    <w:rsid w:val="00CF6550"/>
    <w:rsid w:val="00CF77E4"/>
    <w:rsid w:val="00CF793D"/>
    <w:rsid w:val="00D02B70"/>
    <w:rsid w:val="00D05B18"/>
    <w:rsid w:val="00D062A4"/>
    <w:rsid w:val="00D0677B"/>
    <w:rsid w:val="00D06FA3"/>
    <w:rsid w:val="00D10804"/>
    <w:rsid w:val="00D13DF9"/>
    <w:rsid w:val="00D164B8"/>
    <w:rsid w:val="00D16D37"/>
    <w:rsid w:val="00D17745"/>
    <w:rsid w:val="00D20FBE"/>
    <w:rsid w:val="00D25A25"/>
    <w:rsid w:val="00D25E83"/>
    <w:rsid w:val="00D26490"/>
    <w:rsid w:val="00D30B96"/>
    <w:rsid w:val="00D347F6"/>
    <w:rsid w:val="00D36EEB"/>
    <w:rsid w:val="00D3736E"/>
    <w:rsid w:val="00D40723"/>
    <w:rsid w:val="00D409CD"/>
    <w:rsid w:val="00D4168C"/>
    <w:rsid w:val="00D42452"/>
    <w:rsid w:val="00D42807"/>
    <w:rsid w:val="00D4397A"/>
    <w:rsid w:val="00D43CF8"/>
    <w:rsid w:val="00D43E69"/>
    <w:rsid w:val="00D44A61"/>
    <w:rsid w:val="00D44E9E"/>
    <w:rsid w:val="00D4529D"/>
    <w:rsid w:val="00D46B66"/>
    <w:rsid w:val="00D471E3"/>
    <w:rsid w:val="00D50DF3"/>
    <w:rsid w:val="00D55040"/>
    <w:rsid w:val="00D558E9"/>
    <w:rsid w:val="00D56F4F"/>
    <w:rsid w:val="00D57C55"/>
    <w:rsid w:val="00D57FC5"/>
    <w:rsid w:val="00D60F74"/>
    <w:rsid w:val="00D62D5A"/>
    <w:rsid w:val="00D64C2D"/>
    <w:rsid w:val="00D6588C"/>
    <w:rsid w:val="00D664D6"/>
    <w:rsid w:val="00D71E24"/>
    <w:rsid w:val="00D72C77"/>
    <w:rsid w:val="00D73F72"/>
    <w:rsid w:val="00D75223"/>
    <w:rsid w:val="00D752D0"/>
    <w:rsid w:val="00D759E5"/>
    <w:rsid w:val="00D76274"/>
    <w:rsid w:val="00D82582"/>
    <w:rsid w:val="00D82E44"/>
    <w:rsid w:val="00D83902"/>
    <w:rsid w:val="00D87B4D"/>
    <w:rsid w:val="00D910DE"/>
    <w:rsid w:val="00D91890"/>
    <w:rsid w:val="00D95BD5"/>
    <w:rsid w:val="00D95D91"/>
    <w:rsid w:val="00D95DF3"/>
    <w:rsid w:val="00D96007"/>
    <w:rsid w:val="00D9618E"/>
    <w:rsid w:val="00D9723C"/>
    <w:rsid w:val="00DA3B7A"/>
    <w:rsid w:val="00DA3E92"/>
    <w:rsid w:val="00DA6404"/>
    <w:rsid w:val="00DA6CA6"/>
    <w:rsid w:val="00DB2CEB"/>
    <w:rsid w:val="00DB2F62"/>
    <w:rsid w:val="00DB2FF0"/>
    <w:rsid w:val="00DB42DE"/>
    <w:rsid w:val="00DB63A2"/>
    <w:rsid w:val="00DB77F2"/>
    <w:rsid w:val="00DC102F"/>
    <w:rsid w:val="00DC1F63"/>
    <w:rsid w:val="00DC3790"/>
    <w:rsid w:val="00DC39E9"/>
    <w:rsid w:val="00DC4440"/>
    <w:rsid w:val="00DC4669"/>
    <w:rsid w:val="00DC653C"/>
    <w:rsid w:val="00DD3B9F"/>
    <w:rsid w:val="00DD6EB9"/>
    <w:rsid w:val="00DE089C"/>
    <w:rsid w:val="00DE17C6"/>
    <w:rsid w:val="00DE376E"/>
    <w:rsid w:val="00DE41E5"/>
    <w:rsid w:val="00DE507D"/>
    <w:rsid w:val="00DE543E"/>
    <w:rsid w:val="00DE60EB"/>
    <w:rsid w:val="00DE676B"/>
    <w:rsid w:val="00DE7DFE"/>
    <w:rsid w:val="00DF2A7A"/>
    <w:rsid w:val="00DF3F7B"/>
    <w:rsid w:val="00DF4940"/>
    <w:rsid w:val="00DF7F45"/>
    <w:rsid w:val="00E00A66"/>
    <w:rsid w:val="00E00E67"/>
    <w:rsid w:val="00E021D6"/>
    <w:rsid w:val="00E03B79"/>
    <w:rsid w:val="00E0440B"/>
    <w:rsid w:val="00E05350"/>
    <w:rsid w:val="00E06739"/>
    <w:rsid w:val="00E073CC"/>
    <w:rsid w:val="00E1049C"/>
    <w:rsid w:val="00E10D6F"/>
    <w:rsid w:val="00E145C8"/>
    <w:rsid w:val="00E14869"/>
    <w:rsid w:val="00E14BDB"/>
    <w:rsid w:val="00E15042"/>
    <w:rsid w:val="00E15AF5"/>
    <w:rsid w:val="00E15E25"/>
    <w:rsid w:val="00E16DB2"/>
    <w:rsid w:val="00E22444"/>
    <w:rsid w:val="00E23148"/>
    <w:rsid w:val="00E277A0"/>
    <w:rsid w:val="00E30B21"/>
    <w:rsid w:val="00E31189"/>
    <w:rsid w:val="00E32A5B"/>
    <w:rsid w:val="00E3313B"/>
    <w:rsid w:val="00E33B84"/>
    <w:rsid w:val="00E3426E"/>
    <w:rsid w:val="00E34724"/>
    <w:rsid w:val="00E35282"/>
    <w:rsid w:val="00E417D7"/>
    <w:rsid w:val="00E41CC5"/>
    <w:rsid w:val="00E42A56"/>
    <w:rsid w:val="00E42D98"/>
    <w:rsid w:val="00E431F5"/>
    <w:rsid w:val="00E4321C"/>
    <w:rsid w:val="00E43226"/>
    <w:rsid w:val="00E457C2"/>
    <w:rsid w:val="00E45965"/>
    <w:rsid w:val="00E4637B"/>
    <w:rsid w:val="00E5131E"/>
    <w:rsid w:val="00E51FC2"/>
    <w:rsid w:val="00E5342D"/>
    <w:rsid w:val="00E54A96"/>
    <w:rsid w:val="00E54BA5"/>
    <w:rsid w:val="00E54DE1"/>
    <w:rsid w:val="00E555BD"/>
    <w:rsid w:val="00E5571E"/>
    <w:rsid w:val="00E56176"/>
    <w:rsid w:val="00E602FC"/>
    <w:rsid w:val="00E60FAE"/>
    <w:rsid w:val="00E61947"/>
    <w:rsid w:val="00E61C36"/>
    <w:rsid w:val="00E63774"/>
    <w:rsid w:val="00E6464F"/>
    <w:rsid w:val="00E6514C"/>
    <w:rsid w:val="00E7025A"/>
    <w:rsid w:val="00E710A0"/>
    <w:rsid w:val="00E71C18"/>
    <w:rsid w:val="00E7408D"/>
    <w:rsid w:val="00E7752A"/>
    <w:rsid w:val="00E80A34"/>
    <w:rsid w:val="00E80B15"/>
    <w:rsid w:val="00E843B7"/>
    <w:rsid w:val="00E85925"/>
    <w:rsid w:val="00E862F0"/>
    <w:rsid w:val="00E86F06"/>
    <w:rsid w:val="00E90482"/>
    <w:rsid w:val="00E90EB0"/>
    <w:rsid w:val="00E9404D"/>
    <w:rsid w:val="00E97132"/>
    <w:rsid w:val="00EA1A2F"/>
    <w:rsid w:val="00EA2D5F"/>
    <w:rsid w:val="00EA44FD"/>
    <w:rsid w:val="00EA4DB9"/>
    <w:rsid w:val="00EA5453"/>
    <w:rsid w:val="00EA6801"/>
    <w:rsid w:val="00EA6D99"/>
    <w:rsid w:val="00EB1F1A"/>
    <w:rsid w:val="00EB2386"/>
    <w:rsid w:val="00EB243C"/>
    <w:rsid w:val="00EB351B"/>
    <w:rsid w:val="00EB4AB8"/>
    <w:rsid w:val="00EB545B"/>
    <w:rsid w:val="00EC1368"/>
    <w:rsid w:val="00EC1794"/>
    <w:rsid w:val="00EC1DF2"/>
    <w:rsid w:val="00EC2AF4"/>
    <w:rsid w:val="00EC3F69"/>
    <w:rsid w:val="00EC53DC"/>
    <w:rsid w:val="00EC58F7"/>
    <w:rsid w:val="00EC7B64"/>
    <w:rsid w:val="00ED108D"/>
    <w:rsid w:val="00ED1C1F"/>
    <w:rsid w:val="00ED2D04"/>
    <w:rsid w:val="00ED30DE"/>
    <w:rsid w:val="00ED4969"/>
    <w:rsid w:val="00ED529B"/>
    <w:rsid w:val="00ED7219"/>
    <w:rsid w:val="00EE2615"/>
    <w:rsid w:val="00EE28AF"/>
    <w:rsid w:val="00EE34F5"/>
    <w:rsid w:val="00EE36AD"/>
    <w:rsid w:val="00EE3B1B"/>
    <w:rsid w:val="00EE3EF6"/>
    <w:rsid w:val="00EE5997"/>
    <w:rsid w:val="00EE648B"/>
    <w:rsid w:val="00EF10BC"/>
    <w:rsid w:val="00EF14B0"/>
    <w:rsid w:val="00EF2693"/>
    <w:rsid w:val="00EF3D35"/>
    <w:rsid w:val="00EF45B7"/>
    <w:rsid w:val="00EF54E1"/>
    <w:rsid w:val="00EF5FFE"/>
    <w:rsid w:val="00EF6EBB"/>
    <w:rsid w:val="00EF71EA"/>
    <w:rsid w:val="00EF7616"/>
    <w:rsid w:val="00EF7E93"/>
    <w:rsid w:val="00F01BAB"/>
    <w:rsid w:val="00F03C6E"/>
    <w:rsid w:val="00F11BB5"/>
    <w:rsid w:val="00F11D6B"/>
    <w:rsid w:val="00F12B14"/>
    <w:rsid w:val="00F1405A"/>
    <w:rsid w:val="00F14D1D"/>
    <w:rsid w:val="00F15495"/>
    <w:rsid w:val="00F15DE3"/>
    <w:rsid w:val="00F2119E"/>
    <w:rsid w:val="00F212EA"/>
    <w:rsid w:val="00F2288A"/>
    <w:rsid w:val="00F233E7"/>
    <w:rsid w:val="00F24012"/>
    <w:rsid w:val="00F2628D"/>
    <w:rsid w:val="00F265BC"/>
    <w:rsid w:val="00F26980"/>
    <w:rsid w:val="00F3089D"/>
    <w:rsid w:val="00F30D61"/>
    <w:rsid w:val="00F31531"/>
    <w:rsid w:val="00F316B1"/>
    <w:rsid w:val="00F31A1C"/>
    <w:rsid w:val="00F31FFE"/>
    <w:rsid w:val="00F32B2D"/>
    <w:rsid w:val="00F3384F"/>
    <w:rsid w:val="00F33A3F"/>
    <w:rsid w:val="00F34CDE"/>
    <w:rsid w:val="00F35CD3"/>
    <w:rsid w:val="00F360AC"/>
    <w:rsid w:val="00F41B35"/>
    <w:rsid w:val="00F42C95"/>
    <w:rsid w:val="00F443E0"/>
    <w:rsid w:val="00F46986"/>
    <w:rsid w:val="00F51D3D"/>
    <w:rsid w:val="00F52A5E"/>
    <w:rsid w:val="00F52CE0"/>
    <w:rsid w:val="00F54808"/>
    <w:rsid w:val="00F5730C"/>
    <w:rsid w:val="00F576DE"/>
    <w:rsid w:val="00F6082B"/>
    <w:rsid w:val="00F611C6"/>
    <w:rsid w:val="00F62E7F"/>
    <w:rsid w:val="00F63809"/>
    <w:rsid w:val="00F644B2"/>
    <w:rsid w:val="00F64DC0"/>
    <w:rsid w:val="00F67A7F"/>
    <w:rsid w:val="00F7103E"/>
    <w:rsid w:val="00F716F3"/>
    <w:rsid w:val="00F7302C"/>
    <w:rsid w:val="00F73361"/>
    <w:rsid w:val="00F74D13"/>
    <w:rsid w:val="00F75B3A"/>
    <w:rsid w:val="00F75EF4"/>
    <w:rsid w:val="00F764B8"/>
    <w:rsid w:val="00F80C0F"/>
    <w:rsid w:val="00F824B4"/>
    <w:rsid w:val="00F83335"/>
    <w:rsid w:val="00F83F4B"/>
    <w:rsid w:val="00F84DA2"/>
    <w:rsid w:val="00F8737D"/>
    <w:rsid w:val="00F876DD"/>
    <w:rsid w:val="00F87794"/>
    <w:rsid w:val="00F87F1C"/>
    <w:rsid w:val="00F916DE"/>
    <w:rsid w:val="00F9249C"/>
    <w:rsid w:val="00F92A50"/>
    <w:rsid w:val="00F92F8B"/>
    <w:rsid w:val="00F9525D"/>
    <w:rsid w:val="00F956CD"/>
    <w:rsid w:val="00F96409"/>
    <w:rsid w:val="00F97F0C"/>
    <w:rsid w:val="00FA1AB7"/>
    <w:rsid w:val="00FA4A17"/>
    <w:rsid w:val="00FA5160"/>
    <w:rsid w:val="00FA52E5"/>
    <w:rsid w:val="00FA559F"/>
    <w:rsid w:val="00FA574F"/>
    <w:rsid w:val="00FA5C61"/>
    <w:rsid w:val="00FA6460"/>
    <w:rsid w:val="00FA74AE"/>
    <w:rsid w:val="00FB015C"/>
    <w:rsid w:val="00FB128E"/>
    <w:rsid w:val="00FB1F5F"/>
    <w:rsid w:val="00FB34D3"/>
    <w:rsid w:val="00FB389B"/>
    <w:rsid w:val="00FB4985"/>
    <w:rsid w:val="00FB5B11"/>
    <w:rsid w:val="00FB6F00"/>
    <w:rsid w:val="00FC00EB"/>
    <w:rsid w:val="00FC10F6"/>
    <w:rsid w:val="00FC1A85"/>
    <w:rsid w:val="00FC1B2A"/>
    <w:rsid w:val="00FC2AC9"/>
    <w:rsid w:val="00FD4BAB"/>
    <w:rsid w:val="00FD63AB"/>
    <w:rsid w:val="00FD6AA6"/>
    <w:rsid w:val="00FE2FDE"/>
    <w:rsid w:val="00FE3293"/>
    <w:rsid w:val="00FE5247"/>
    <w:rsid w:val="00FE5B3F"/>
    <w:rsid w:val="00FE6EE1"/>
    <w:rsid w:val="00FF02BA"/>
    <w:rsid w:val="00FF02BB"/>
    <w:rsid w:val="00FF244E"/>
    <w:rsid w:val="00FF4370"/>
    <w:rsid w:val="00FF45EC"/>
    <w:rsid w:val="00FF4799"/>
    <w:rsid w:val="00FF5247"/>
    <w:rsid w:val="00FF6347"/>
    <w:rsid w:val="00FF65B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4B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4B0"/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F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F55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F5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A003-F43D-40D2-A17F-A4725781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5009</TotalTime>
  <Pages>12</Pages>
  <Words>2689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Wlodarczyk</cp:lastModifiedBy>
  <cp:revision>1973</cp:revision>
  <dcterms:created xsi:type="dcterms:W3CDTF">2018-08-24T07:51:00Z</dcterms:created>
  <dcterms:modified xsi:type="dcterms:W3CDTF">2024-02-20T09:30:00Z</dcterms:modified>
</cp:coreProperties>
</file>